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5AF0" w14:textId="514C6D05" w:rsidR="00F65745" w:rsidRPr="00F65745" w:rsidRDefault="00F65745" w:rsidP="005B10D2">
      <w:pPr>
        <w:spacing w:after="0"/>
        <w:jc w:val="center"/>
        <w:rPr>
          <w:b/>
          <w:sz w:val="28"/>
          <w:szCs w:val="28"/>
          <w:lang w:val="fr-CA"/>
        </w:rPr>
      </w:pPr>
      <w:r w:rsidRPr="00F65745">
        <w:rPr>
          <w:b/>
          <w:sz w:val="28"/>
          <w:szCs w:val="28"/>
          <w:lang w:val="fr-CA"/>
        </w:rPr>
        <w:t xml:space="preserve">Fonds des Femmes pour la Paix et l’action Humanitaire </w:t>
      </w:r>
      <w:r>
        <w:rPr>
          <w:b/>
          <w:sz w:val="28"/>
          <w:szCs w:val="28"/>
          <w:lang w:val="fr-CA"/>
        </w:rPr>
        <w:t>(WPHF)</w:t>
      </w:r>
    </w:p>
    <w:p w14:paraId="0AF0B028" w14:textId="7F3A80E2" w:rsidR="005B10D2" w:rsidRPr="00E57FBA" w:rsidRDefault="009D40A6" w:rsidP="005B10D2">
      <w:pPr>
        <w:spacing w:after="0"/>
        <w:jc w:val="center"/>
        <w:rPr>
          <w:b/>
          <w:color w:val="00B0F0"/>
          <w:sz w:val="24"/>
          <w:szCs w:val="24"/>
          <w:lang w:val="fr-CA"/>
        </w:rPr>
      </w:pPr>
      <w:r w:rsidRPr="00E57FBA">
        <w:rPr>
          <w:b/>
          <w:color w:val="00B0F0"/>
          <w:sz w:val="24"/>
          <w:szCs w:val="24"/>
          <w:lang w:val="fr-CA"/>
        </w:rPr>
        <w:t>VOLET 1: SUBVENTION DE FONCTIONNEMENT</w:t>
      </w:r>
    </w:p>
    <w:p w14:paraId="38D30BF3" w14:textId="77777777" w:rsidR="009D40A6" w:rsidRPr="00E57FBA" w:rsidRDefault="009D40A6" w:rsidP="005B10D2">
      <w:pPr>
        <w:spacing w:after="0"/>
        <w:jc w:val="center"/>
        <w:rPr>
          <w:b/>
          <w:sz w:val="16"/>
          <w:szCs w:val="16"/>
          <w:lang w:val="fr-CA"/>
        </w:rPr>
      </w:pPr>
    </w:p>
    <w:p w14:paraId="21EE96B8" w14:textId="3657779A" w:rsidR="003D0D52" w:rsidRDefault="00763606" w:rsidP="005B10D2">
      <w:pPr>
        <w:spacing w:after="0" w:line="240" w:lineRule="auto"/>
        <w:jc w:val="center"/>
        <w:rPr>
          <w:b/>
          <w:sz w:val="24"/>
          <w:szCs w:val="24"/>
          <w:lang w:val="fr-CA"/>
        </w:rPr>
      </w:pPr>
      <w:r>
        <w:rPr>
          <w:b/>
          <w:sz w:val="24"/>
          <w:szCs w:val="24"/>
          <w:lang w:val="fr-CA"/>
        </w:rPr>
        <w:t>DOCUMENT DU PROJET</w:t>
      </w:r>
    </w:p>
    <w:p w14:paraId="4EA2B44A" w14:textId="65845CF2" w:rsidR="005B10D2" w:rsidRPr="003D0D52" w:rsidRDefault="005B10D2" w:rsidP="005B10D2">
      <w:pPr>
        <w:spacing w:after="0" w:line="240" w:lineRule="auto"/>
        <w:jc w:val="center"/>
        <w:rPr>
          <w:b/>
          <w:lang w:val="fr-CA"/>
        </w:rPr>
      </w:pPr>
      <w:r w:rsidRPr="003D0D52">
        <w:rPr>
          <w:b/>
          <w:lang w:val="fr-CA"/>
        </w:rPr>
        <w:t>(7-10 pages</w:t>
      </w:r>
      <w:r w:rsidR="00E57FBA" w:rsidRPr="003D0D52">
        <w:rPr>
          <w:b/>
          <w:lang w:val="fr-CA"/>
        </w:rPr>
        <w:t xml:space="preserve"> maximum</w:t>
      </w:r>
      <w:r w:rsidRPr="003D0D52">
        <w:rPr>
          <w:b/>
          <w:lang w:val="fr-CA"/>
        </w:rPr>
        <w:t xml:space="preserve"> </w:t>
      </w:r>
      <w:r w:rsidR="003D0D52" w:rsidRPr="00B8108F">
        <w:rPr>
          <w:b/>
          <w:lang w:val="fr-CA"/>
        </w:rPr>
        <w:t>sans</w:t>
      </w:r>
      <w:r w:rsidR="00E57FBA" w:rsidRPr="00B8108F">
        <w:rPr>
          <w:b/>
          <w:lang w:val="fr-CA"/>
        </w:rPr>
        <w:t xml:space="preserve"> les </w:t>
      </w:r>
      <w:r w:rsidRPr="00B8108F">
        <w:rPr>
          <w:b/>
          <w:lang w:val="fr-FR"/>
        </w:rPr>
        <w:t>annexes</w:t>
      </w:r>
      <w:r w:rsidRPr="00B8108F">
        <w:rPr>
          <w:b/>
          <w:lang w:val="fr-CA"/>
        </w:rPr>
        <w:t>)</w:t>
      </w:r>
    </w:p>
    <w:p w14:paraId="29BC27C5" w14:textId="77777777" w:rsidR="005B10D2" w:rsidRPr="004758C7" w:rsidRDefault="005B10D2" w:rsidP="005B10D2">
      <w:pPr>
        <w:spacing w:after="0" w:line="240" w:lineRule="auto"/>
        <w:rPr>
          <w:b/>
          <w:sz w:val="10"/>
          <w:szCs w:val="10"/>
          <w:lang w:val="fr-FR"/>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245"/>
        <w:gridCol w:w="4748"/>
      </w:tblGrid>
      <w:tr w:rsidR="00D150BA" w:rsidRPr="00353431" w14:paraId="1027A022" w14:textId="77777777" w:rsidTr="000F4027">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4E671E" w14:textId="56A3D3A6" w:rsidR="00D150BA" w:rsidRPr="0086772D" w:rsidRDefault="00D150BA" w:rsidP="005C320D">
            <w:pPr>
              <w:spacing w:after="0"/>
              <w:rPr>
                <w:b/>
                <w:sz w:val="20"/>
                <w:szCs w:val="20"/>
                <w:lang w:val="fr-FR"/>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04D6A65F" w14:textId="77777777" w:rsidR="00D150BA" w:rsidRPr="0086772D" w:rsidRDefault="00D150BA" w:rsidP="005C320D">
            <w:pPr>
              <w:spacing w:after="0"/>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B92E07" w14:textId="24913111" w:rsidR="00D150BA" w:rsidRPr="0086772D" w:rsidRDefault="00D150BA" w:rsidP="005C320D">
            <w:pPr>
              <w:spacing w:after="0"/>
              <w:jc w:val="both"/>
              <w:rPr>
                <w:b/>
                <w:sz w:val="20"/>
                <w:szCs w:val="20"/>
                <w:lang w:val="fr-FR"/>
              </w:rPr>
            </w:pPr>
            <w:r w:rsidRPr="0086772D">
              <w:rPr>
                <w:b/>
                <w:sz w:val="20"/>
                <w:szCs w:val="20"/>
                <w:lang w:val="fr-FR"/>
              </w:rPr>
              <w:t xml:space="preserve">PUNO </w:t>
            </w:r>
            <w:r w:rsidRPr="0081268F">
              <w:rPr>
                <w:bCs/>
                <w:sz w:val="20"/>
                <w:szCs w:val="20"/>
                <w:lang w:val="fr-FR"/>
              </w:rPr>
              <w:t>(ne pas remplir cette case)</w:t>
            </w:r>
          </w:p>
        </w:tc>
      </w:tr>
      <w:tr w:rsidR="00D150BA" w:rsidRPr="00353431" w14:paraId="79407927" w14:textId="77777777" w:rsidTr="000F4027">
        <w:tc>
          <w:tcPr>
            <w:tcW w:w="4457" w:type="dxa"/>
            <w:tcBorders>
              <w:top w:val="single" w:sz="4" w:space="0" w:color="auto"/>
              <w:left w:val="single" w:sz="4" w:space="0" w:color="auto"/>
              <w:bottom w:val="single" w:sz="4" w:space="0" w:color="auto"/>
              <w:right w:val="single" w:sz="4" w:space="0" w:color="auto"/>
            </w:tcBorders>
          </w:tcPr>
          <w:p w14:paraId="5B36E6CE" w14:textId="77777777" w:rsidR="00D150BA" w:rsidRPr="0086772D" w:rsidRDefault="00D150BA" w:rsidP="005C320D">
            <w:pPr>
              <w:rPr>
                <w:b/>
                <w:sz w:val="20"/>
                <w:szCs w:val="20"/>
                <w:lang w:val="fr-FR"/>
              </w:rPr>
            </w:pPr>
          </w:p>
        </w:tc>
        <w:tc>
          <w:tcPr>
            <w:tcW w:w="245" w:type="dxa"/>
            <w:vMerge/>
            <w:tcBorders>
              <w:left w:val="single" w:sz="4" w:space="0" w:color="auto"/>
              <w:right w:val="single" w:sz="4" w:space="0" w:color="auto"/>
            </w:tcBorders>
          </w:tcPr>
          <w:p w14:paraId="64415E5A" w14:textId="77777777" w:rsidR="00D150BA" w:rsidRPr="0086772D" w:rsidRDefault="00D150BA" w:rsidP="005C320D">
            <w:pPr>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tcPr>
          <w:p w14:paraId="3ACD83A7" w14:textId="77777777" w:rsidR="00D150BA" w:rsidRPr="0086772D" w:rsidRDefault="00D150BA" w:rsidP="005C320D">
            <w:pPr>
              <w:jc w:val="both"/>
              <w:rPr>
                <w:b/>
                <w:sz w:val="20"/>
                <w:szCs w:val="20"/>
                <w:lang w:val="fr-FR"/>
              </w:rPr>
            </w:pPr>
          </w:p>
        </w:tc>
      </w:tr>
      <w:tr w:rsidR="00D150BA" w:rsidRPr="0086772D" w14:paraId="011DAFF4" w14:textId="77777777" w:rsidTr="000F4027">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74C50E" w14:textId="58D6E474" w:rsidR="00D150BA" w:rsidRPr="0086772D" w:rsidRDefault="00D150BA" w:rsidP="005C320D">
            <w:pPr>
              <w:spacing w:after="0"/>
              <w:rPr>
                <w:b/>
                <w:sz w:val="20"/>
                <w:szCs w:val="20"/>
                <w:lang w:val="fr-FR"/>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4FB8758A" w14:textId="77777777" w:rsidR="00D150BA" w:rsidRPr="0086772D" w:rsidRDefault="00D150BA" w:rsidP="005C320D">
            <w:pPr>
              <w:spacing w:after="0"/>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2820599" w14:textId="5B9B6816" w:rsidR="00D150BA" w:rsidRPr="0086772D" w:rsidRDefault="00D150BA" w:rsidP="005C320D">
            <w:pPr>
              <w:spacing w:after="0"/>
              <w:jc w:val="both"/>
              <w:rPr>
                <w:b/>
                <w:sz w:val="20"/>
                <w:szCs w:val="20"/>
                <w:lang w:val="fr-FR"/>
              </w:rPr>
            </w:pPr>
            <w:r>
              <w:rPr>
                <w:b/>
                <w:sz w:val="20"/>
                <w:szCs w:val="20"/>
                <w:lang w:val="fr-FR"/>
              </w:rPr>
              <w:t xml:space="preserve">Pays et Région </w:t>
            </w:r>
          </w:p>
        </w:tc>
      </w:tr>
      <w:tr w:rsidR="00D150BA" w:rsidRPr="00353431" w14:paraId="549AF345" w14:textId="77777777" w:rsidTr="00D150BA">
        <w:tc>
          <w:tcPr>
            <w:tcW w:w="4457" w:type="dxa"/>
            <w:vMerge w:val="restart"/>
            <w:tcBorders>
              <w:top w:val="single" w:sz="4" w:space="0" w:color="auto"/>
              <w:left w:val="single" w:sz="4" w:space="0" w:color="auto"/>
              <w:bottom w:val="single" w:sz="4" w:space="0" w:color="auto"/>
              <w:right w:val="single" w:sz="4" w:space="0" w:color="auto"/>
            </w:tcBorders>
            <w:hideMark/>
          </w:tcPr>
          <w:p w14:paraId="6AF3D05F" w14:textId="581902A1" w:rsidR="00D150BA" w:rsidRPr="00B8108F" w:rsidRDefault="00D150BA" w:rsidP="001C0DEC">
            <w:pPr>
              <w:spacing w:after="0" w:line="240" w:lineRule="auto"/>
              <w:rPr>
                <w:bCs/>
                <w:iCs/>
                <w:sz w:val="20"/>
                <w:szCs w:val="20"/>
                <w:lang w:val="fr-FR"/>
              </w:rPr>
            </w:pPr>
            <w:r w:rsidRPr="00B8108F">
              <w:rPr>
                <w:bCs/>
                <w:iCs/>
                <w:sz w:val="20"/>
                <w:szCs w:val="20"/>
                <w:lang w:val="fr-FR"/>
              </w:rPr>
              <w:t>Ville/Lieu:</w:t>
            </w:r>
          </w:p>
          <w:p w14:paraId="268DB736" w14:textId="76403E17" w:rsidR="00D150BA" w:rsidRPr="00B8108F" w:rsidRDefault="00D150BA" w:rsidP="001C0DEC">
            <w:pPr>
              <w:spacing w:after="0" w:line="240" w:lineRule="auto"/>
              <w:rPr>
                <w:bCs/>
                <w:iCs/>
                <w:sz w:val="20"/>
                <w:szCs w:val="20"/>
                <w:lang w:val="fr-FR"/>
              </w:rPr>
            </w:pPr>
            <w:r w:rsidRPr="00B8108F">
              <w:rPr>
                <w:bCs/>
                <w:iCs/>
                <w:sz w:val="20"/>
                <w:szCs w:val="20"/>
                <w:lang w:val="fr-FR"/>
              </w:rPr>
              <w:t xml:space="preserve">Nom du contact du projet:  </w:t>
            </w:r>
          </w:p>
          <w:p w14:paraId="25BA6ACF" w14:textId="7BDDC9DC" w:rsidR="00D150BA" w:rsidRPr="00B8108F" w:rsidRDefault="00D150BA" w:rsidP="001C0DEC">
            <w:pPr>
              <w:spacing w:after="0" w:line="240" w:lineRule="auto"/>
              <w:rPr>
                <w:bCs/>
                <w:iCs/>
                <w:sz w:val="20"/>
                <w:szCs w:val="20"/>
                <w:lang w:val="fr-FR"/>
              </w:rPr>
            </w:pPr>
            <w:r w:rsidRPr="00B8108F">
              <w:rPr>
                <w:bCs/>
                <w:iCs/>
                <w:sz w:val="20"/>
                <w:szCs w:val="20"/>
                <w:lang w:val="fr-FR"/>
              </w:rPr>
              <w:t xml:space="preserve">Titre: </w:t>
            </w:r>
          </w:p>
          <w:p w14:paraId="7BA05905" w14:textId="779C3A7A" w:rsidR="00D150BA" w:rsidRPr="00B8108F" w:rsidRDefault="00D150BA" w:rsidP="001C0DEC">
            <w:pPr>
              <w:spacing w:after="0" w:line="240" w:lineRule="auto"/>
              <w:rPr>
                <w:bCs/>
                <w:iCs/>
                <w:sz w:val="20"/>
                <w:szCs w:val="20"/>
                <w:lang w:val="fr-FR"/>
              </w:rPr>
            </w:pPr>
            <w:r w:rsidRPr="00B8108F">
              <w:rPr>
                <w:bCs/>
                <w:iCs/>
                <w:sz w:val="20"/>
                <w:szCs w:val="20"/>
                <w:lang w:val="fr-FR"/>
              </w:rPr>
              <w:t xml:space="preserve">Courrier électronique: </w:t>
            </w:r>
          </w:p>
          <w:p w14:paraId="38E785CC" w14:textId="2357A286" w:rsidR="00D150BA" w:rsidRPr="00B8108F" w:rsidRDefault="00D150BA" w:rsidP="00CD204D">
            <w:pPr>
              <w:spacing w:after="0" w:line="240" w:lineRule="auto"/>
              <w:rPr>
                <w:bCs/>
                <w:iCs/>
                <w:sz w:val="20"/>
                <w:szCs w:val="20"/>
                <w:lang w:val="fr-FR"/>
              </w:rPr>
            </w:pPr>
            <w:r w:rsidRPr="00B8108F">
              <w:rPr>
                <w:bCs/>
                <w:iCs/>
                <w:sz w:val="20"/>
                <w:szCs w:val="20"/>
                <w:lang w:val="fr-FR"/>
              </w:rPr>
              <w:t xml:space="preserve">Téléphone: </w:t>
            </w:r>
          </w:p>
          <w:p w14:paraId="5183FC24" w14:textId="01FC5687" w:rsidR="00D150BA" w:rsidRPr="00B8108F" w:rsidRDefault="00D150BA" w:rsidP="001C0DEC">
            <w:pPr>
              <w:spacing w:after="0" w:line="240" w:lineRule="auto"/>
              <w:rPr>
                <w:b/>
                <w:sz w:val="20"/>
                <w:szCs w:val="20"/>
                <w:lang w:val="fr-FR"/>
              </w:rPr>
            </w:pPr>
            <w:r w:rsidRPr="00B8108F">
              <w:rPr>
                <w:bCs/>
                <w:iCs/>
                <w:sz w:val="20"/>
                <w:szCs w:val="20"/>
                <w:lang w:val="fr-FR"/>
              </w:rPr>
              <w:t>Site web (si pertinent):</w:t>
            </w:r>
          </w:p>
        </w:tc>
        <w:tc>
          <w:tcPr>
            <w:tcW w:w="245" w:type="dxa"/>
            <w:vMerge/>
            <w:tcBorders>
              <w:left w:val="single" w:sz="4" w:space="0" w:color="auto"/>
              <w:right w:val="single" w:sz="4" w:space="0" w:color="auto"/>
            </w:tcBorders>
          </w:tcPr>
          <w:p w14:paraId="4F6CDD80" w14:textId="77777777" w:rsidR="00D150BA" w:rsidRPr="0086772D" w:rsidRDefault="00D150BA" w:rsidP="005C320D">
            <w:pPr>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tcPr>
          <w:p w14:paraId="1E7A4AF9" w14:textId="77777777" w:rsidR="00D150BA" w:rsidRPr="0086772D" w:rsidRDefault="00D150BA" w:rsidP="005C320D">
            <w:pPr>
              <w:jc w:val="both"/>
              <w:rPr>
                <w:b/>
                <w:sz w:val="20"/>
                <w:szCs w:val="20"/>
                <w:lang w:val="fr-FR"/>
              </w:rPr>
            </w:pPr>
          </w:p>
        </w:tc>
      </w:tr>
      <w:tr w:rsidR="00D150BA" w:rsidRPr="00353431" w14:paraId="3E82EF80" w14:textId="77777777" w:rsidTr="00D150BA">
        <w:trPr>
          <w:trHeight w:val="269"/>
        </w:trPr>
        <w:tc>
          <w:tcPr>
            <w:tcW w:w="4457" w:type="dxa"/>
            <w:vMerge/>
            <w:vAlign w:val="center"/>
            <w:hideMark/>
          </w:tcPr>
          <w:p w14:paraId="57737C7A" w14:textId="77777777" w:rsidR="00D150BA" w:rsidRPr="00B8108F"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047B2911" w14:textId="77777777" w:rsidR="00D150BA" w:rsidRPr="0086772D" w:rsidRDefault="00D150BA" w:rsidP="005C320D">
            <w:pPr>
              <w:spacing w:after="0"/>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E3355D" w14:textId="0ADA3539" w:rsidR="00D150BA" w:rsidRPr="0086772D" w:rsidRDefault="00D150BA" w:rsidP="005C320D">
            <w:pPr>
              <w:spacing w:after="0"/>
              <w:jc w:val="both"/>
              <w:rPr>
                <w:b/>
                <w:sz w:val="20"/>
                <w:szCs w:val="20"/>
                <w:lang w:val="fr-FR"/>
              </w:rPr>
            </w:pPr>
            <w:r w:rsidRPr="003D3A78">
              <w:rPr>
                <w:b/>
                <w:sz w:val="20"/>
                <w:szCs w:val="20"/>
                <w:lang w:val="fr-FR"/>
              </w:rPr>
              <w:t>Partenaire(s) de mise en œuvre</w:t>
            </w:r>
          </w:p>
        </w:tc>
      </w:tr>
      <w:tr w:rsidR="00D150BA" w:rsidRPr="0086772D" w14:paraId="709FAEFF" w14:textId="77777777" w:rsidTr="00D150BA">
        <w:tc>
          <w:tcPr>
            <w:tcW w:w="4457" w:type="dxa"/>
            <w:vMerge/>
            <w:vAlign w:val="center"/>
            <w:hideMark/>
          </w:tcPr>
          <w:p w14:paraId="402ADC9D" w14:textId="77777777" w:rsidR="00D150BA" w:rsidRPr="00B8108F" w:rsidRDefault="00D150BA" w:rsidP="005C320D">
            <w:pPr>
              <w:spacing w:after="0" w:line="240" w:lineRule="auto"/>
              <w:rPr>
                <w:b/>
                <w:sz w:val="20"/>
                <w:szCs w:val="20"/>
                <w:lang w:val="fr-FR"/>
              </w:rPr>
            </w:pPr>
          </w:p>
        </w:tc>
        <w:tc>
          <w:tcPr>
            <w:tcW w:w="245" w:type="dxa"/>
            <w:vMerge/>
            <w:tcBorders>
              <w:left w:val="single" w:sz="4" w:space="0" w:color="auto"/>
              <w:right w:val="single" w:sz="4" w:space="0" w:color="auto"/>
            </w:tcBorders>
          </w:tcPr>
          <w:p w14:paraId="475E4814" w14:textId="77777777" w:rsidR="00D150BA" w:rsidRPr="0086772D" w:rsidRDefault="00D150BA" w:rsidP="005C320D">
            <w:pPr>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8519A" w14:textId="77777777" w:rsidR="00D150BA" w:rsidRPr="0086772D" w:rsidRDefault="00D150BA" w:rsidP="007A4073">
            <w:pPr>
              <w:spacing w:after="0"/>
              <w:rPr>
                <w:bCs/>
                <w:sz w:val="20"/>
                <w:szCs w:val="20"/>
                <w:lang w:val="fr-FR"/>
              </w:rPr>
            </w:pPr>
          </w:p>
          <w:p w14:paraId="2725CFC0" w14:textId="54CF5818" w:rsidR="00D150BA" w:rsidRPr="0086772D" w:rsidRDefault="00D150BA" w:rsidP="005C320D">
            <w:pPr>
              <w:rPr>
                <w:bCs/>
                <w:sz w:val="20"/>
                <w:szCs w:val="20"/>
                <w:lang w:val="fr-FR"/>
              </w:rPr>
            </w:pPr>
            <w:r w:rsidRPr="0086772D">
              <w:rPr>
                <w:bCs/>
                <w:sz w:val="20"/>
                <w:szCs w:val="20"/>
                <w:lang w:val="fr-FR"/>
              </w:rPr>
              <w:t>N</w:t>
            </w:r>
            <w:r>
              <w:rPr>
                <w:bCs/>
                <w:sz w:val="20"/>
                <w:szCs w:val="20"/>
                <w:lang w:val="fr-FR"/>
              </w:rPr>
              <w:t>on</w:t>
            </w:r>
            <w:r w:rsidRPr="0086772D">
              <w:rPr>
                <w:bCs/>
                <w:sz w:val="20"/>
                <w:szCs w:val="20"/>
                <w:lang w:val="fr-FR"/>
              </w:rPr>
              <w:t xml:space="preserve"> Applicable</w:t>
            </w:r>
          </w:p>
        </w:tc>
      </w:tr>
      <w:tr w:rsidR="00D150BA" w:rsidRPr="0086772D" w14:paraId="48C0CA98" w14:textId="77777777" w:rsidTr="00D150BA">
        <w:tc>
          <w:tcPr>
            <w:tcW w:w="445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90959F5" w14:textId="71D697BC" w:rsidR="00D150BA" w:rsidRPr="00862869" w:rsidRDefault="00D150BA" w:rsidP="005C320D">
            <w:pPr>
              <w:spacing w:after="0" w:line="240" w:lineRule="auto"/>
              <w:rPr>
                <w:b/>
                <w:i/>
                <w:iCs/>
                <w:sz w:val="20"/>
                <w:szCs w:val="20"/>
                <w:lang w:val="fr-FR"/>
              </w:rPr>
            </w:pPr>
            <w:r w:rsidRPr="00862869">
              <w:rPr>
                <w:b/>
                <w:sz w:val="20"/>
                <w:szCs w:val="20"/>
                <w:lang w:val="fr-FR"/>
              </w:rPr>
              <w:t xml:space="preserve">Type </w:t>
            </w:r>
            <w:r w:rsidR="00CD0F47" w:rsidRPr="00862869">
              <w:rPr>
                <w:b/>
                <w:sz w:val="20"/>
                <w:szCs w:val="20"/>
                <w:lang w:val="fr-FR"/>
              </w:rPr>
              <w:t xml:space="preserve">de </w:t>
            </w:r>
            <w:r w:rsidR="00F077B8" w:rsidRPr="00862869">
              <w:rPr>
                <w:b/>
                <w:sz w:val="20"/>
                <w:szCs w:val="20"/>
                <w:lang w:val="fr-FR"/>
              </w:rPr>
              <w:t>l’organisation</w:t>
            </w:r>
            <w:r w:rsidRPr="00862869">
              <w:rPr>
                <w:b/>
                <w:sz w:val="20"/>
                <w:szCs w:val="20"/>
                <w:lang w:val="fr-FR"/>
              </w:rPr>
              <w:t xml:space="preserve"> (organisation principal</w:t>
            </w:r>
            <w:r w:rsidR="00B77943" w:rsidRPr="00862869">
              <w:rPr>
                <w:b/>
                <w:sz w:val="20"/>
                <w:szCs w:val="20"/>
                <w:lang w:val="fr-FR"/>
              </w:rPr>
              <w:t>e</w:t>
            </w:r>
            <w:r w:rsidRPr="00862869">
              <w:rPr>
                <w:b/>
                <w:sz w:val="20"/>
                <w:szCs w:val="20"/>
                <w:lang w:val="fr-FR"/>
              </w:rPr>
              <w:t>)</w:t>
            </w:r>
            <w:r w:rsidRPr="00862869">
              <w:rPr>
                <w:rStyle w:val="FootnoteReference"/>
                <w:bCs/>
                <w:sz w:val="20"/>
                <w:szCs w:val="20"/>
                <w:lang w:val="fr-FR"/>
              </w:rPr>
              <w:t xml:space="preserve"> </w:t>
            </w:r>
          </w:p>
        </w:tc>
        <w:tc>
          <w:tcPr>
            <w:tcW w:w="245" w:type="dxa"/>
            <w:vMerge/>
            <w:tcBorders>
              <w:left w:val="single" w:sz="4" w:space="0" w:color="auto"/>
              <w:right w:val="single" w:sz="4" w:space="0" w:color="auto"/>
            </w:tcBorders>
          </w:tcPr>
          <w:p w14:paraId="36CCE671" w14:textId="77777777" w:rsidR="00D150BA" w:rsidRPr="00862869" w:rsidRDefault="00D150BA" w:rsidP="005C320D">
            <w:pPr>
              <w:spacing w:after="0"/>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DB1601B" w14:textId="7A69D3CB" w:rsidR="00D150BA" w:rsidRPr="0086772D" w:rsidRDefault="00D150BA" w:rsidP="005C320D">
            <w:pPr>
              <w:spacing w:after="0"/>
              <w:jc w:val="both"/>
              <w:rPr>
                <w:b/>
                <w:bCs/>
                <w:sz w:val="20"/>
                <w:szCs w:val="20"/>
                <w:lang w:val="fr-FR"/>
              </w:rPr>
            </w:pPr>
            <w:r w:rsidRPr="00084FE6">
              <w:rPr>
                <w:b/>
                <w:bCs/>
                <w:sz w:val="20"/>
                <w:szCs w:val="20"/>
                <w:lang w:val="fr-FR"/>
              </w:rPr>
              <w:t>Budget prévisionnel (USD)</w:t>
            </w:r>
          </w:p>
        </w:tc>
      </w:tr>
      <w:tr w:rsidR="00D150BA" w:rsidRPr="0086772D" w14:paraId="6334BB6C" w14:textId="77777777" w:rsidTr="00703A20">
        <w:trPr>
          <w:trHeight w:val="1643"/>
        </w:trPr>
        <w:tc>
          <w:tcPr>
            <w:tcW w:w="4457" w:type="dxa"/>
            <w:vMerge w:val="restart"/>
            <w:tcBorders>
              <w:top w:val="single" w:sz="4" w:space="0" w:color="auto"/>
              <w:left w:val="single" w:sz="4" w:space="0" w:color="auto"/>
              <w:bottom w:val="single" w:sz="4" w:space="0" w:color="auto"/>
              <w:right w:val="single" w:sz="4" w:space="0" w:color="auto"/>
            </w:tcBorders>
          </w:tcPr>
          <w:p w14:paraId="2728FA85" w14:textId="77777777" w:rsidR="00D150BA" w:rsidRPr="00B8108F" w:rsidRDefault="00D150BA" w:rsidP="005C320D">
            <w:pPr>
              <w:spacing w:after="0" w:line="240" w:lineRule="auto"/>
              <w:rPr>
                <w:b/>
                <w:i/>
                <w:iCs/>
                <w:sz w:val="10"/>
                <w:szCs w:val="10"/>
                <w:lang w:val="fr-FR"/>
              </w:rPr>
            </w:pPr>
          </w:p>
          <w:p w14:paraId="2CC45DE8" w14:textId="0084CB13" w:rsidR="00703A20" w:rsidRPr="00A40008" w:rsidRDefault="00703A20" w:rsidP="00703A20">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0453463B" w14:textId="77777777" w:rsidR="00703A20" w:rsidRPr="00A40008" w:rsidRDefault="00703A20" w:rsidP="00703A20">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09B9FAB6" w14:textId="77777777" w:rsidR="00703A20" w:rsidRPr="00A40008" w:rsidRDefault="00703A20" w:rsidP="00703A20">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3ED3D137" w14:textId="77777777" w:rsidR="00703A20" w:rsidRPr="00A40008" w:rsidRDefault="00703A20" w:rsidP="00703A20">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5F0DEE31" w14:textId="77777777" w:rsidR="00703A20" w:rsidRPr="00A40008" w:rsidRDefault="00703A20" w:rsidP="00703A20">
            <w:pPr>
              <w:tabs>
                <w:tab w:val="left" w:pos="3054"/>
              </w:tabs>
              <w:spacing w:after="0"/>
              <w:ind w:left="108"/>
              <w:rPr>
                <w:bCs/>
                <w:sz w:val="4"/>
                <w:szCs w:val="4"/>
                <w:lang w:val="fr-FR"/>
              </w:rPr>
            </w:pPr>
          </w:p>
          <w:p w14:paraId="3477A505" w14:textId="77777777" w:rsidR="00703A20" w:rsidRPr="00A40008" w:rsidRDefault="00703A20" w:rsidP="00703A20">
            <w:pPr>
              <w:spacing w:after="0" w:line="240" w:lineRule="auto"/>
              <w:rPr>
                <w:b/>
                <w:bCs/>
                <w:i/>
                <w:iCs/>
                <w:sz w:val="20"/>
                <w:szCs w:val="20"/>
                <w:lang w:val="fr-FR"/>
              </w:rPr>
            </w:pPr>
            <w:r w:rsidRPr="00A40008">
              <w:rPr>
                <w:b/>
                <w:bCs/>
                <w:i/>
                <w:iCs/>
                <w:sz w:val="20"/>
                <w:szCs w:val="20"/>
                <w:lang w:val="fr-FR"/>
              </w:rPr>
              <w:t xml:space="preserve">ET sélectionnez une option: </w:t>
            </w:r>
          </w:p>
          <w:p w14:paraId="6D0274C6" w14:textId="77777777" w:rsidR="00703A20" w:rsidRPr="00A40008" w:rsidRDefault="00703A20" w:rsidP="00703A20">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1246C678" w14:textId="77777777" w:rsidR="00703A20" w:rsidRPr="00A40008" w:rsidRDefault="00703A20" w:rsidP="00703A20">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4038AADB" w14:textId="77777777" w:rsidR="00703A20" w:rsidRPr="00A40008" w:rsidRDefault="00703A20" w:rsidP="00703A20">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p w14:paraId="0CDDF31B" w14:textId="43879C2E" w:rsidR="00D150BA" w:rsidRPr="00B8108F" w:rsidRDefault="00D150BA" w:rsidP="007A4073">
            <w:pPr>
              <w:tabs>
                <w:tab w:val="left" w:pos="3054"/>
              </w:tabs>
              <w:spacing w:after="0"/>
              <w:ind w:left="108"/>
              <w:rPr>
                <w:sz w:val="20"/>
                <w:szCs w:val="20"/>
                <w:lang w:val="fr-FR"/>
              </w:rPr>
            </w:pPr>
            <w:r w:rsidRPr="00B8108F">
              <w:rPr>
                <w:lang w:val="fr-FR"/>
              </w:rPr>
              <w:tab/>
            </w:r>
          </w:p>
        </w:tc>
        <w:tc>
          <w:tcPr>
            <w:tcW w:w="245" w:type="dxa"/>
            <w:vMerge/>
            <w:tcBorders>
              <w:left w:val="single" w:sz="4" w:space="0" w:color="auto"/>
              <w:right w:val="single" w:sz="4" w:space="0" w:color="auto"/>
            </w:tcBorders>
          </w:tcPr>
          <w:p w14:paraId="39C40D67" w14:textId="77777777" w:rsidR="00D150BA" w:rsidRPr="0086772D" w:rsidRDefault="00D150BA" w:rsidP="005C320D">
            <w:pPr>
              <w:spacing w:after="0"/>
              <w:jc w:val="both"/>
              <w:rPr>
                <w:b/>
                <w:sz w:val="20"/>
                <w:szCs w:val="20"/>
                <w:lang w:val="fr-FR"/>
              </w:rPr>
            </w:pPr>
          </w:p>
        </w:tc>
        <w:tc>
          <w:tcPr>
            <w:tcW w:w="4748" w:type="dxa"/>
            <w:tcBorders>
              <w:top w:val="single" w:sz="4" w:space="0" w:color="auto"/>
              <w:left w:val="single" w:sz="4" w:space="0" w:color="auto"/>
              <w:bottom w:val="single" w:sz="4" w:space="0" w:color="auto"/>
              <w:right w:val="single" w:sz="4" w:space="0" w:color="auto"/>
            </w:tcBorders>
            <w:vAlign w:val="center"/>
            <w:hideMark/>
          </w:tcPr>
          <w:p w14:paraId="314303E8" w14:textId="27E8322E" w:rsidR="00D150BA" w:rsidRPr="0086772D" w:rsidRDefault="00D150BA" w:rsidP="005C320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72F9ACCD" w14:textId="6E8B5F85" w:rsidR="00D150BA" w:rsidRPr="0086772D" w:rsidRDefault="00D150BA" w:rsidP="005C320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1"/>
            </w:r>
            <w:r w:rsidRPr="0086772D">
              <w:rPr>
                <w:bCs/>
                <w:sz w:val="20"/>
                <w:szCs w:val="20"/>
                <w:lang w:val="fr-FR"/>
              </w:rPr>
              <w:t xml:space="preserve">: </w:t>
            </w:r>
          </w:p>
          <w:p w14:paraId="6F672649" w14:textId="54591C13" w:rsidR="00D150BA" w:rsidRPr="0086772D" w:rsidRDefault="00D150BA" w:rsidP="005C320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03A20" w:rsidRPr="0086772D" w14:paraId="607AD4D4" w14:textId="77777777" w:rsidTr="00D45D30">
        <w:trPr>
          <w:trHeight w:val="1109"/>
        </w:trPr>
        <w:tc>
          <w:tcPr>
            <w:tcW w:w="4457" w:type="dxa"/>
            <w:vMerge/>
            <w:vAlign w:val="center"/>
            <w:hideMark/>
          </w:tcPr>
          <w:p w14:paraId="790716A4" w14:textId="77777777" w:rsidR="00703A20" w:rsidRPr="0086772D" w:rsidRDefault="00703A20" w:rsidP="005C320D">
            <w:pPr>
              <w:spacing w:after="0" w:line="240" w:lineRule="auto"/>
              <w:rPr>
                <w:bCs/>
                <w:sz w:val="20"/>
                <w:szCs w:val="20"/>
                <w:lang w:val="fr-FR"/>
              </w:rPr>
            </w:pPr>
          </w:p>
        </w:tc>
        <w:tc>
          <w:tcPr>
            <w:tcW w:w="245" w:type="dxa"/>
            <w:vMerge/>
            <w:tcBorders>
              <w:left w:val="single" w:sz="4" w:space="0" w:color="auto"/>
              <w:right w:val="single" w:sz="4" w:space="0" w:color="auto"/>
            </w:tcBorders>
          </w:tcPr>
          <w:p w14:paraId="1FFC8DD0" w14:textId="77777777" w:rsidR="00703A20" w:rsidRPr="0086772D" w:rsidRDefault="00703A20" w:rsidP="005C320D">
            <w:pPr>
              <w:spacing w:after="0"/>
              <w:jc w:val="both"/>
              <w:rPr>
                <w:b/>
                <w:sz w:val="20"/>
                <w:szCs w:val="20"/>
                <w:lang w:val="fr-FR"/>
              </w:rPr>
            </w:pPr>
          </w:p>
        </w:tc>
        <w:tc>
          <w:tcPr>
            <w:tcW w:w="4748" w:type="dxa"/>
            <w:vMerge w:val="restart"/>
            <w:tcBorders>
              <w:top w:val="single" w:sz="4" w:space="0" w:color="auto"/>
              <w:left w:val="single" w:sz="4" w:space="0" w:color="auto"/>
              <w:right w:val="single" w:sz="4" w:space="0" w:color="auto"/>
            </w:tcBorders>
            <w:vAlign w:val="center"/>
            <w:hideMark/>
          </w:tcPr>
          <w:p w14:paraId="36D91E55" w14:textId="018B4BF5" w:rsidR="00703A20" w:rsidRPr="0086772D" w:rsidRDefault="00703A20" w:rsidP="005C320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426D7E71" w14:textId="51269B0E" w:rsidR="00703A20" w:rsidRPr="0086772D" w:rsidRDefault="00703A20" w:rsidP="005C320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7D988D8A" w14:textId="715C8DB5" w:rsidR="00703A20" w:rsidRPr="0086772D" w:rsidRDefault="00703A20" w:rsidP="005C320D">
            <w:pPr>
              <w:spacing w:after="0" w:line="360" w:lineRule="auto"/>
              <w:jc w:val="both"/>
              <w:rPr>
                <w:bCs/>
                <w:sz w:val="20"/>
                <w:szCs w:val="20"/>
                <w:lang w:val="fr-FR"/>
              </w:rPr>
            </w:pPr>
            <w:r w:rsidRPr="00D150BA">
              <w:rPr>
                <w:bCs/>
                <w:sz w:val="20"/>
                <w:szCs w:val="20"/>
                <w:lang w:val="fr-FR"/>
              </w:rPr>
              <w:t>Durée totale (en mois)</w:t>
            </w:r>
            <w:r w:rsidRPr="0086772D">
              <w:rPr>
                <w:bCs/>
                <w:sz w:val="20"/>
                <w:szCs w:val="20"/>
                <w:lang w:val="fr-FR"/>
              </w:rPr>
              <w:t>:</w:t>
            </w:r>
          </w:p>
        </w:tc>
      </w:tr>
      <w:tr w:rsidR="00703A20" w:rsidRPr="0086772D" w14:paraId="735E59E8" w14:textId="77777777" w:rsidTr="00D45D30">
        <w:trPr>
          <w:trHeight w:val="1109"/>
        </w:trPr>
        <w:tc>
          <w:tcPr>
            <w:tcW w:w="4457" w:type="dxa"/>
            <w:vAlign w:val="center"/>
          </w:tcPr>
          <w:p w14:paraId="3F1FDDC8" w14:textId="77777777" w:rsidR="00703A20" w:rsidRPr="00A40008" w:rsidRDefault="00703A20" w:rsidP="00703A20">
            <w:pPr>
              <w:tabs>
                <w:tab w:val="left" w:pos="3054"/>
              </w:tabs>
              <w:rPr>
                <w:b/>
                <w:sz w:val="20"/>
                <w:szCs w:val="20"/>
                <w:lang w:val="fr-FR"/>
              </w:rPr>
            </w:pPr>
            <w:r w:rsidRPr="00A40008">
              <w:rPr>
                <w:b/>
                <w:sz w:val="20"/>
                <w:szCs w:val="20"/>
                <w:lang w:val="fr-FR"/>
              </w:rPr>
              <w:t xml:space="preserve">Est-ce que votre organisation est dirigée par une femme déplacée? </w:t>
            </w:r>
            <w:r w:rsidRPr="00415E4A">
              <w:rPr>
                <w:bCs/>
                <w:i/>
                <w:iCs/>
                <w:sz w:val="18"/>
                <w:szCs w:val="18"/>
                <w:lang w:val="fr-FR"/>
              </w:rPr>
              <w:t>(réfugiée, déplacée interne, migrante de retour ou demandeuse d’asile)</w:t>
            </w:r>
          </w:p>
          <w:p w14:paraId="448C2683" w14:textId="77777777" w:rsidR="00703A20" w:rsidRPr="00A40008" w:rsidRDefault="00703A20" w:rsidP="00703A20">
            <w:pPr>
              <w:tabs>
                <w:tab w:val="left" w:pos="3054"/>
              </w:tabs>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Oui      </w:t>
            </w:r>
            <w:r w:rsidRPr="00A40008">
              <w:rPr>
                <w:rFonts w:ascii="Wingdings" w:eastAsia="Wingdings" w:hAnsi="Wingdings" w:cs="Wingdings"/>
                <w:sz w:val="20"/>
                <w:szCs w:val="20"/>
                <w:lang w:val="fr-FR"/>
              </w:rPr>
              <w:t>o</w:t>
            </w:r>
            <w:r w:rsidRPr="00A40008">
              <w:rPr>
                <w:sz w:val="20"/>
                <w:szCs w:val="20"/>
                <w:lang w:val="fr-FR"/>
              </w:rPr>
              <w:t xml:space="preserve">  Non</w:t>
            </w:r>
          </w:p>
          <w:p w14:paraId="351C9B65" w14:textId="4FAE35CC" w:rsidR="00703A20" w:rsidRPr="00415E4A" w:rsidRDefault="00703A20" w:rsidP="00703A20">
            <w:pPr>
              <w:spacing w:after="0" w:line="240" w:lineRule="auto"/>
              <w:rPr>
                <w:bCs/>
                <w:sz w:val="18"/>
                <w:szCs w:val="18"/>
                <w:lang w:val="fr-FR"/>
              </w:rPr>
            </w:pPr>
            <w:r w:rsidRPr="00415E4A">
              <w:rPr>
                <w:i/>
                <w:iCs/>
                <w:sz w:val="18"/>
                <w:szCs w:val="18"/>
                <w:lang w:val="fr-FR"/>
              </w:rPr>
              <w:t>*</w:t>
            </w:r>
            <w:r w:rsidRPr="00415E4A">
              <w:rPr>
                <w:sz w:val="18"/>
                <w:szCs w:val="18"/>
                <w:lang w:val="fr-FR"/>
              </w:rPr>
              <w:t xml:space="preserve"> </w:t>
            </w:r>
            <w:r w:rsidRPr="00415E4A">
              <w:rPr>
                <w:i/>
                <w:iCs/>
                <w:sz w:val="18"/>
                <w:szCs w:val="18"/>
                <w:lang w:val="fr-FR"/>
              </w:rPr>
              <w:t>Veuillez noter qu'il ne s'agit pas d'un critère d'évaluation et que votre réponse n'aura aucune incidence sur votre admissibilité.</w:t>
            </w:r>
          </w:p>
        </w:tc>
        <w:tc>
          <w:tcPr>
            <w:tcW w:w="245" w:type="dxa"/>
            <w:tcBorders>
              <w:left w:val="single" w:sz="4" w:space="0" w:color="auto"/>
              <w:right w:val="single" w:sz="4" w:space="0" w:color="auto"/>
            </w:tcBorders>
          </w:tcPr>
          <w:p w14:paraId="25825187" w14:textId="77777777" w:rsidR="00703A20" w:rsidRPr="0086772D" w:rsidRDefault="00703A20" w:rsidP="005C320D">
            <w:pPr>
              <w:spacing w:after="0"/>
              <w:jc w:val="both"/>
              <w:rPr>
                <w:b/>
                <w:sz w:val="20"/>
                <w:szCs w:val="20"/>
                <w:lang w:val="fr-FR"/>
              </w:rPr>
            </w:pPr>
          </w:p>
        </w:tc>
        <w:tc>
          <w:tcPr>
            <w:tcW w:w="4748" w:type="dxa"/>
            <w:vMerge/>
            <w:tcBorders>
              <w:left w:val="single" w:sz="4" w:space="0" w:color="auto"/>
              <w:bottom w:val="single" w:sz="4" w:space="0" w:color="auto"/>
              <w:right w:val="single" w:sz="4" w:space="0" w:color="auto"/>
            </w:tcBorders>
            <w:vAlign w:val="center"/>
          </w:tcPr>
          <w:p w14:paraId="137E67BC" w14:textId="77777777" w:rsidR="00703A20" w:rsidRPr="00071CB5" w:rsidRDefault="00703A20" w:rsidP="005C320D">
            <w:pPr>
              <w:spacing w:after="0" w:line="360" w:lineRule="auto"/>
              <w:rPr>
                <w:bCs/>
                <w:sz w:val="20"/>
                <w:szCs w:val="20"/>
                <w:lang w:val="fr-FR"/>
              </w:rPr>
            </w:pPr>
          </w:p>
        </w:tc>
      </w:tr>
    </w:tbl>
    <w:p w14:paraId="28D0B9BC" w14:textId="77777777" w:rsidR="005B10D2" w:rsidRDefault="005B10D2" w:rsidP="005B10D2">
      <w:pPr>
        <w:spacing w:after="0"/>
        <w:rPr>
          <w:rFonts w:cs="SimSun"/>
          <w:sz w:val="12"/>
          <w:szCs w:val="1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7"/>
        <w:gridCol w:w="4863"/>
      </w:tblGrid>
      <w:tr w:rsidR="00D150BA" w:rsidRPr="00954276" w14:paraId="0135F5CA" w14:textId="77777777" w:rsidTr="00D150BA">
        <w:tc>
          <w:tcPr>
            <w:tcW w:w="4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C947C9" w14:textId="751D39A5" w:rsidR="00D150BA" w:rsidRPr="00D150BA" w:rsidRDefault="00D150BA" w:rsidP="005C320D">
            <w:pPr>
              <w:spacing w:after="0"/>
              <w:jc w:val="both"/>
              <w:rPr>
                <w:b/>
                <w:bCs/>
                <w:iCs/>
                <w:sz w:val="20"/>
                <w:szCs w:val="20"/>
              </w:rPr>
            </w:pPr>
            <w:r w:rsidRPr="00D150BA">
              <w:rPr>
                <w:b/>
                <w:bCs/>
                <w:iCs/>
                <w:sz w:val="20"/>
                <w:szCs w:val="20"/>
              </w:rPr>
              <w:t>PUNO(s)</w:t>
            </w:r>
          </w:p>
        </w:tc>
        <w:tc>
          <w:tcPr>
            <w:tcW w:w="486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D3C4E9" w14:textId="391DDB47" w:rsidR="00D150BA" w:rsidRPr="00D150BA" w:rsidRDefault="00D150BA" w:rsidP="005C320D">
            <w:pPr>
              <w:spacing w:after="0"/>
              <w:jc w:val="both"/>
              <w:rPr>
                <w:b/>
                <w:bCs/>
                <w:iCs/>
                <w:sz w:val="20"/>
                <w:szCs w:val="20"/>
              </w:rPr>
            </w:pPr>
            <w:r w:rsidRPr="00D150BA">
              <w:rPr>
                <w:b/>
                <w:bCs/>
                <w:iCs/>
                <w:sz w:val="20"/>
                <w:szCs w:val="20"/>
              </w:rPr>
              <w:t>Organi</w:t>
            </w:r>
            <w:r w:rsidR="00353431">
              <w:rPr>
                <w:b/>
                <w:bCs/>
                <w:iCs/>
                <w:sz w:val="20"/>
                <w:szCs w:val="20"/>
              </w:rPr>
              <w:t>s</w:t>
            </w:r>
            <w:r w:rsidRPr="00D150BA">
              <w:rPr>
                <w:b/>
                <w:bCs/>
                <w:iCs/>
                <w:sz w:val="20"/>
                <w:szCs w:val="20"/>
              </w:rPr>
              <w:t>ation principal</w:t>
            </w:r>
          </w:p>
        </w:tc>
      </w:tr>
      <w:tr w:rsidR="005B10D2" w:rsidRPr="00954276" w14:paraId="1BBDCC7B" w14:textId="77777777" w:rsidTr="00D150BA">
        <w:tc>
          <w:tcPr>
            <w:tcW w:w="4587" w:type="dxa"/>
            <w:tcBorders>
              <w:top w:val="single" w:sz="4" w:space="0" w:color="auto"/>
              <w:left w:val="single" w:sz="4" w:space="0" w:color="auto"/>
              <w:bottom w:val="single" w:sz="4" w:space="0" w:color="auto"/>
              <w:right w:val="single" w:sz="4" w:space="0" w:color="auto"/>
            </w:tcBorders>
            <w:hideMark/>
          </w:tcPr>
          <w:p w14:paraId="667832AC" w14:textId="5716E8DA" w:rsidR="00934439" w:rsidRPr="00934439" w:rsidRDefault="00934439" w:rsidP="00934439">
            <w:pPr>
              <w:spacing w:after="0"/>
              <w:jc w:val="both"/>
              <w:rPr>
                <w:iCs/>
                <w:sz w:val="20"/>
                <w:szCs w:val="20"/>
                <w:lang w:val="fr-CA"/>
              </w:rPr>
            </w:pPr>
            <w:r w:rsidRPr="00934439">
              <w:rPr>
                <w:iCs/>
                <w:sz w:val="20"/>
                <w:szCs w:val="20"/>
                <w:lang w:val="fr-CA"/>
              </w:rPr>
              <w:t>Nom de la PUNO</w:t>
            </w:r>
            <w:r w:rsidR="003639FE" w:rsidRPr="00E05175">
              <w:rPr>
                <w:rStyle w:val="FootnoteReference"/>
                <w:iCs/>
                <w:lang w:val="fr-FR"/>
              </w:rPr>
              <w:footnoteReference w:id="2"/>
            </w:r>
            <w:r w:rsidR="003639FE" w:rsidRPr="00E05175">
              <w:rPr>
                <w:iCs/>
                <w:lang w:val="fr-FR"/>
              </w:rPr>
              <w:t xml:space="preserve"> </w:t>
            </w:r>
            <w:r w:rsidRPr="00934439">
              <w:rPr>
                <w:iCs/>
                <w:sz w:val="20"/>
                <w:szCs w:val="20"/>
                <w:lang w:val="fr-CA"/>
              </w:rPr>
              <w:t xml:space="preserve">  :</w:t>
            </w:r>
          </w:p>
          <w:p w14:paraId="2C3CDBDC" w14:textId="77777777" w:rsidR="00934439" w:rsidRPr="00934439" w:rsidRDefault="00934439" w:rsidP="00934439">
            <w:pPr>
              <w:spacing w:after="0"/>
              <w:jc w:val="both"/>
              <w:rPr>
                <w:iCs/>
                <w:sz w:val="20"/>
                <w:szCs w:val="20"/>
                <w:lang w:val="fr-CA"/>
              </w:rPr>
            </w:pPr>
            <w:r w:rsidRPr="00934439">
              <w:rPr>
                <w:iCs/>
                <w:sz w:val="20"/>
                <w:szCs w:val="20"/>
                <w:lang w:val="fr-CA"/>
              </w:rPr>
              <w:t>Nom du représentant de la PUNO :</w:t>
            </w:r>
          </w:p>
          <w:p w14:paraId="35CB4590" w14:textId="77777777" w:rsidR="00934439" w:rsidRPr="00934439" w:rsidRDefault="00934439" w:rsidP="00934439">
            <w:pPr>
              <w:spacing w:after="0"/>
              <w:jc w:val="both"/>
              <w:rPr>
                <w:iCs/>
                <w:sz w:val="20"/>
                <w:szCs w:val="20"/>
                <w:lang w:val="fr-CA"/>
              </w:rPr>
            </w:pPr>
            <w:r w:rsidRPr="00934439">
              <w:rPr>
                <w:iCs/>
                <w:sz w:val="20"/>
                <w:szCs w:val="20"/>
                <w:lang w:val="fr-CA"/>
              </w:rPr>
              <w:t>Titre :</w:t>
            </w:r>
          </w:p>
          <w:p w14:paraId="52387975" w14:textId="77777777" w:rsidR="00934439" w:rsidRPr="00934439" w:rsidRDefault="00934439" w:rsidP="00934439">
            <w:pPr>
              <w:spacing w:after="0"/>
              <w:jc w:val="both"/>
              <w:rPr>
                <w:iCs/>
                <w:sz w:val="20"/>
                <w:szCs w:val="20"/>
                <w:lang w:val="fr-CA"/>
              </w:rPr>
            </w:pPr>
            <w:r w:rsidRPr="00934439">
              <w:rPr>
                <w:iCs/>
                <w:sz w:val="20"/>
                <w:szCs w:val="20"/>
                <w:lang w:val="fr-CA"/>
              </w:rPr>
              <w:t>Signature :</w:t>
            </w:r>
          </w:p>
          <w:p w14:paraId="1ED13951" w14:textId="5B9856AB" w:rsidR="005B10D2" w:rsidRPr="00934439" w:rsidRDefault="00934439" w:rsidP="00934439">
            <w:pPr>
              <w:spacing w:after="0"/>
              <w:jc w:val="both"/>
              <w:rPr>
                <w:iCs/>
                <w:sz w:val="20"/>
                <w:szCs w:val="20"/>
                <w:lang w:val="fr-CA"/>
              </w:rPr>
            </w:pPr>
            <w:r w:rsidRPr="00934439">
              <w:rPr>
                <w:iCs/>
                <w:sz w:val="20"/>
                <w:szCs w:val="20"/>
                <w:lang w:val="fr-CA"/>
              </w:rPr>
              <w:t>Date et cachet :</w:t>
            </w:r>
          </w:p>
        </w:tc>
        <w:tc>
          <w:tcPr>
            <w:tcW w:w="4863" w:type="dxa"/>
            <w:tcBorders>
              <w:top w:val="single" w:sz="4" w:space="0" w:color="auto"/>
              <w:left w:val="single" w:sz="4" w:space="0" w:color="auto"/>
              <w:bottom w:val="single" w:sz="4" w:space="0" w:color="auto"/>
              <w:right w:val="single" w:sz="4" w:space="0" w:color="auto"/>
            </w:tcBorders>
            <w:hideMark/>
          </w:tcPr>
          <w:p w14:paraId="5B9089CD" w14:textId="77777777" w:rsidR="005B10D2" w:rsidRPr="00954276" w:rsidRDefault="005B10D2" w:rsidP="005C320D">
            <w:pPr>
              <w:spacing w:after="0"/>
              <w:jc w:val="both"/>
              <w:rPr>
                <w:iCs/>
                <w:sz w:val="20"/>
                <w:szCs w:val="20"/>
              </w:rPr>
            </w:pPr>
            <w:r w:rsidRPr="00954276">
              <w:rPr>
                <w:iCs/>
                <w:sz w:val="20"/>
                <w:szCs w:val="20"/>
              </w:rPr>
              <w:t xml:space="preserve">Name of CSO:  </w:t>
            </w:r>
          </w:p>
          <w:p w14:paraId="53037236" w14:textId="77777777" w:rsidR="005B10D2" w:rsidRPr="00954276" w:rsidRDefault="005B10D2" w:rsidP="005C320D">
            <w:pPr>
              <w:spacing w:after="0"/>
              <w:jc w:val="both"/>
              <w:rPr>
                <w:iCs/>
                <w:sz w:val="20"/>
                <w:szCs w:val="20"/>
              </w:rPr>
            </w:pPr>
            <w:r w:rsidRPr="00954276">
              <w:rPr>
                <w:iCs/>
                <w:sz w:val="20"/>
                <w:szCs w:val="20"/>
              </w:rPr>
              <w:t xml:space="preserve">Name of CSO Representative:  </w:t>
            </w:r>
          </w:p>
          <w:p w14:paraId="46415B4E" w14:textId="77777777" w:rsidR="005B10D2" w:rsidRPr="00954276" w:rsidRDefault="005B10D2" w:rsidP="005C320D">
            <w:pPr>
              <w:spacing w:after="0"/>
              <w:jc w:val="both"/>
              <w:rPr>
                <w:iCs/>
                <w:sz w:val="20"/>
                <w:szCs w:val="20"/>
              </w:rPr>
            </w:pPr>
            <w:r w:rsidRPr="00954276">
              <w:rPr>
                <w:iCs/>
                <w:sz w:val="20"/>
                <w:szCs w:val="20"/>
              </w:rPr>
              <w:t xml:space="preserve">Title: </w:t>
            </w:r>
          </w:p>
          <w:p w14:paraId="5458A96F" w14:textId="77777777" w:rsidR="005B10D2" w:rsidRPr="00954276" w:rsidRDefault="005B10D2" w:rsidP="005C320D">
            <w:pPr>
              <w:spacing w:after="0"/>
              <w:jc w:val="both"/>
              <w:rPr>
                <w:iCs/>
                <w:sz w:val="20"/>
                <w:szCs w:val="20"/>
              </w:rPr>
            </w:pPr>
            <w:r w:rsidRPr="00954276">
              <w:rPr>
                <w:iCs/>
                <w:sz w:val="20"/>
                <w:szCs w:val="20"/>
              </w:rPr>
              <w:t xml:space="preserve">Signature:  </w:t>
            </w:r>
          </w:p>
          <w:p w14:paraId="6868E8F4" w14:textId="77777777" w:rsidR="005B10D2" w:rsidRPr="00954276" w:rsidRDefault="005B10D2" w:rsidP="005C320D">
            <w:pPr>
              <w:spacing w:after="0"/>
              <w:jc w:val="both"/>
              <w:rPr>
                <w:iCs/>
                <w:sz w:val="20"/>
                <w:szCs w:val="20"/>
              </w:rPr>
            </w:pPr>
            <w:r w:rsidRPr="00954276">
              <w:rPr>
                <w:iCs/>
                <w:sz w:val="20"/>
                <w:szCs w:val="20"/>
              </w:rPr>
              <w:t xml:space="preserve">Date &amp; Seal: </w:t>
            </w:r>
          </w:p>
        </w:tc>
      </w:tr>
    </w:tbl>
    <w:p w14:paraId="5B5A5D7A" w14:textId="7DAF1F64" w:rsidR="005B10D2" w:rsidRDefault="005B10D2" w:rsidP="005B10D2">
      <w:pPr>
        <w:spacing w:after="0"/>
        <w:rPr>
          <w:b/>
          <w:sz w:val="24"/>
          <w:szCs w:val="24"/>
        </w:rPr>
      </w:pPr>
    </w:p>
    <w:p w14:paraId="42544753" w14:textId="364108B4" w:rsidR="009B690A" w:rsidRDefault="009B690A" w:rsidP="005B10D2">
      <w:pPr>
        <w:spacing w:after="0"/>
        <w:rPr>
          <w:b/>
          <w:sz w:val="24"/>
          <w:szCs w:val="24"/>
        </w:rPr>
      </w:pPr>
    </w:p>
    <w:p w14:paraId="77F7BB27" w14:textId="77777777" w:rsidR="009B690A" w:rsidRDefault="009B690A" w:rsidP="005B10D2">
      <w:pPr>
        <w:spacing w:after="0"/>
        <w:rPr>
          <w:b/>
          <w:sz w:val="24"/>
          <w:szCs w:val="24"/>
        </w:rPr>
      </w:pPr>
    </w:p>
    <w:p w14:paraId="34C10682" w14:textId="20B03B69" w:rsidR="005B10D2" w:rsidRPr="00187A12" w:rsidRDefault="005B10D2" w:rsidP="005B10D2">
      <w:pPr>
        <w:spacing w:after="0"/>
        <w:rPr>
          <w:rFonts w:cs="SimSun"/>
          <w:b/>
        </w:rPr>
      </w:pPr>
      <w:r w:rsidRPr="00187A12">
        <w:rPr>
          <w:b/>
        </w:rPr>
        <w:lastRenderedPageBreak/>
        <w:t xml:space="preserve">I.   </w:t>
      </w:r>
      <w:r w:rsidR="00B73AA4" w:rsidRPr="00B73AA4">
        <w:rPr>
          <w:b/>
        </w:rPr>
        <w:t>Résumé de la proposition</w:t>
      </w:r>
    </w:p>
    <w:tbl>
      <w:tblPr>
        <w:tblStyle w:val="TableGrid"/>
        <w:tblW w:w="9715" w:type="dxa"/>
        <w:tblLook w:val="04A0" w:firstRow="1" w:lastRow="0" w:firstColumn="1" w:lastColumn="0" w:noHBand="0" w:noVBand="1"/>
      </w:tblPr>
      <w:tblGrid>
        <w:gridCol w:w="4045"/>
        <w:gridCol w:w="5670"/>
      </w:tblGrid>
      <w:tr w:rsidR="002A56CA" w:rsidRPr="00954276" w14:paraId="08433590" w14:textId="77777777" w:rsidTr="00625A3C">
        <w:trPr>
          <w:trHeight w:val="422"/>
        </w:trPr>
        <w:tc>
          <w:tcPr>
            <w:tcW w:w="4045" w:type="dxa"/>
            <w:shd w:val="clear" w:color="auto" w:fill="D9E2F3" w:themeFill="accent1" w:themeFillTint="33"/>
            <w:hideMark/>
          </w:tcPr>
          <w:p w14:paraId="6C23865C" w14:textId="50140533" w:rsidR="002A56CA" w:rsidRPr="002A56CA" w:rsidRDefault="002A56CA" w:rsidP="002A56CA">
            <w:pPr>
              <w:rPr>
                <w:rFonts w:eastAsia="SimSun"/>
                <w:b/>
                <w:bCs/>
                <w:sz w:val="20"/>
                <w:szCs w:val="20"/>
              </w:rPr>
            </w:pPr>
            <w:r w:rsidRPr="002A56CA">
              <w:rPr>
                <w:rFonts w:eastAsia="SimSun"/>
                <w:b/>
                <w:bCs/>
                <w:sz w:val="20"/>
                <w:szCs w:val="20"/>
                <w:lang w:val="fr-FR"/>
              </w:rPr>
              <w:t>Titre du projet</w:t>
            </w:r>
          </w:p>
        </w:tc>
        <w:tc>
          <w:tcPr>
            <w:tcW w:w="5670" w:type="dxa"/>
            <w:tcBorders>
              <w:top w:val="single" w:sz="4" w:space="0" w:color="auto"/>
              <w:left w:val="single" w:sz="4" w:space="0" w:color="auto"/>
              <w:bottom w:val="single" w:sz="4" w:space="0" w:color="auto"/>
              <w:right w:val="single" w:sz="4" w:space="0" w:color="auto"/>
            </w:tcBorders>
          </w:tcPr>
          <w:p w14:paraId="29E66F29" w14:textId="77777777" w:rsidR="002A56CA" w:rsidRPr="00954276" w:rsidRDefault="002A56CA" w:rsidP="002A56CA">
            <w:pPr>
              <w:rPr>
                <w:rFonts w:eastAsia="SimSun"/>
                <w:sz w:val="20"/>
                <w:szCs w:val="20"/>
              </w:rPr>
            </w:pPr>
          </w:p>
        </w:tc>
      </w:tr>
      <w:tr w:rsidR="002A56CA" w:rsidRPr="00954276" w14:paraId="6D36E808" w14:textId="77777777" w:rsidTr="00625A3C">
        <w:trPr>
          <w:trHeight w:val="422"/>
        </w:trPr>
        <w:tc>
          <w:tcPr>
            <w:tcW w:w="4045" w:type="dxa"/>
            <w:shd w:val="clear" w:color="auto" w:fill="D9E2F3" w:themeFill="accent1" w:themeFillTint="33"/>
            <w:hideMark/>
          </w:tcPr>
          <w:p w14:paraId="156A9B99" w14:textId="60AF038A" w:rsidR="002A56CA" w:rsidRPr="002A56CA" w:rsidRDefault="002A56CA" w:rsidP="002A56CA">
            <w:pPr>
              <w:rPr>
                <w:rFonts w:eastAsia="SimSun"/>
                <w:b/>
                <w:bCs/>
                <w:sz w:val="20"/>
                <w:szCs w:val="20"/>
              </w:rPr>
            </w:pPr>
            <w:r w:rsidRPr="002A56CA">
              <w:rPr>
                <w:rFonts w:eastAsia="SimSun"/>
                <w:b/>
                <w:bCs/>
                <w:sz w:val="20"/>
                <w:szCs w:val="20"/>
                <w:lang w:val="fr-FR"/>
              </w:rPr>
              <w:t>Vision/Mission de l'organisation</w:t>
            </w:r>
          </w:p>
        </w:tc>
        <w:tc>
          <w:tcPr>
            <w:tcW w:w="5670" w:type="dxa"/>
            <w:tcBorders>
              <w:top w:val="single" w:sz="4" w:space="0" w:color="auto"/>
              <w:left w:val="single" w:sz="4" w:space="0" w:color="auto"/>
              <w:bottom w:val="single" w:sz="4" w:space="0" w:color="auto"/>
              <w:right w:val="single" w:sz="4" w:space="0" w:color="auto"/>
            </w:tcBorders>
          </w:tcPr>
          <w:p w14:paraId="35DFFE98" w14:textId="77777777" w:rsidR="002A56CA" w:rsidRPr="00954276" w:rsidRDefault="002A56CA" w:rsidP="002A56CA">
            <w:pPr>
              <w:rPr>
                <w:rFonts w:eastAsia="SimSun"/>
                <w:sz w:val="20"/>
                <w:szCs w:val="20"/>
              </w:rPr>
            </w:pPr>
          </w:p>
        </w:tc>
      </w:tr>
      <w:tr w:rsidR="002A56CA" w:rsidRPr="00353431" w14:paraId="76F23480" w14:textId="77777777" w:rsidTr="00625A3C">
        <w:tc>
          <w:tcPr>
            <w:tcW w:w="4045" w:type="dxa"/>
            <w:shd w:val="clear" w:color="auto" w:fill="D9E2F3" w:themeFill="accent1" w:themeFillTint="33"/>
            <w:hideMark/>
          </w:tcPr>
          <w:p w14:paraId="4FCA9CEF" w14:textId="77777777" w:rsidR="002A56CA" w:rsidRPr="002A56CA" w:rsidRDefault="002A56CA" w:rsidP="002A56CA">
            <w:pPr>
              <w:spacing w:after="0"/>
              <w:rPr>
                <w:rFonts w:eastAsia="SimSun"/>
                <w:b/>
                <w:bCs/>
                <w:sz w:val="20"/>
                <w:szCs w:val="20"/>
                <w:lang w:val="fr-FR"/>
              </w:rPr>
            </w:pPr>
            <w:r w:rsidRPr="002A56CA">
              <w:rPr>
                <w:rFonts w:eastAsia="SimSun"/>
                <w:b/>
                <w:bCs/>
                <w:sz w:val="20"/>
                <w:szCs w:val="20"/>
                <w:lang w:val="fr-FR"/>
              </w:rPr>
              <w:t>Lieu (Province/État/Région)</w:t>
            </w:r>
          </w:p>
          <w:p w14:paraId="674A6B4D" w14:textId="2AF35ADC" w:rsidR="002A56CA" w:rsidRPr="002A56CA" w:rsidRDefault="002A56CA" w:rsidP="002A56CA">
            <w:pPr>
              <w:rPr>
                <w:rFonts w:eastAsia="SimSun"/>
                <w:sz w:val="20"/>
                <w:szCs w:val="20"/>
                <w:lang w:val="fr-CA"/>
              </w:rPr>
            </w:pPr>
            <w:r w:rsidRPr="002A56CA">
              <w:rPr>
                <w:rFonts w:eastAsia="SimSun"/>
                <w:i/>
                <w:iCs/>
                <w:sz w:val="20"/>
                <w:szCs w:val="20"/>
                <w:lang w:val="fr-FR"/>
              </w:rPr>
              <w:t xml:space="preserve">Indiquez où se trouve l'organisation. S'il y a plusieurs lieux, veuillez les énumérer. </w:t>
            </w:r>
          </w:p>
        </w:tc>
        <w:tc>
          <w:tcPr>
            <w:tcW w:w="5670" w:type="dxa"/>
            <w:tcBorders>
              <w:top w:val="single" w:sz="4" w:space="0" w:color="auto"/>
              <w:left w:val="single" w:sz="4" w:space="0" w:color="auto"/>
              <w:bottom w:val="single" w:sz="4" w:space="0" w:color="auto"/>
              <w:right w:val="single" w:sz="4" w:space="0" w:color="auto"/>
            </w:tcBorders>
          </w:tcPr>
          <w:p w14:paraId="2D03697A" w14:textId="77777777" w:rsidR="002A56CA" w:rsidRPr="002A56CA" w:rsidRDefault="002A56CA" w:rsidP="002A56CA">
            <w:pPr>
              <w:rPr>
                <w:rFonts w:eastAsia="SimSun"/>
                <w:sz w:val="20"/>
                <w:szCs w:val="20"/>
                <w:lang w:val="fr-CA"/>
              </w:rPr>
            </w:pPr>
          </w:p>
        </w:tc>
      </w:tr>
      <w:tr w:rsidR="005B10D2" w:rsidRPr="005D5D0A" w14:paraId="0436D52F" w14:textId="77777777" w:rsidTr="005C320D">
        <w:trPr>
          <w:trHeight w:val="1340"/>
        </w:trPr>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18EC6B" w14:textId="77777777" w:rsidR="0089257A" w:rsidRPr="0089257A" w:rsidRDefault="0089257A" w:rsidP="005D5D0A">
            <w:pPr>
              <w:spacing w:after="0"/>
              <w:rPr>
                <w:rFonts w:eastAsia="SimSun"/>
                <w:b/>
                <w:bCs/>
                <w:sz w:val="20"/>
                <w:szCs w:val="20"/>
                <w:lang w:val="fr-CA"/>
              </w:rPr>
            </w:pPr>
            <w:r w:rsidRPr="0089257A">
              <w:rPr>
                <w:rFonts w:eastAsia="SimSun"/>
                <w:b/>
                <w:bCs/>
                <w:sz w:val="20"/>
                <w:szCs w:val="20"/>
                <w:lang w:val="fr-CA"/>
              </w:rPr>
              <w:t xml:space="preserve">Bénéficiaires ciblés </w:t>
            </w:r>
          </w:p>
          <w:p w14:paraId="23EEF5EB" w14:textId="38978734" w:rsidR="0089257A" w:rsidRPr="005D5D0A" w:rsidRDefault="0089257A" w:rsidP="0089257A">
            <w:pPr>
              <w:rPr>
                <w:rFonts w:eastAsia="SimSun"/>
                <w:i/>
                <w:iCs/>
                <w:sz w:val="20"/>
                <w:szCs w:val="20"/>
                <w:lang w:val="fr-CA"/>
              </w:rPr>
            </w:pPr>
            <w:r w:rsidRPr="0089257A">
              <w:rPr>
                <w:rFonts w:eastAsia="SimSun"/>
                <w:i/>
                <w:iCs/>
                <w:sz w:val="20"/>
                <w:szCs w:val="20"/>
                <w:lang w:val="fr-CA"/>
              </w:rPr>
              <w:t>Précisez les groupes de bénéficiaires cibles et la portée estimée. Il doit s'agir de membres du personnel/bénévoles de votre organisation</w:t>
            </w:r>
            <w:r w:rsidR="005D5D0A">
              <w:rPr>
                <w:rFonts w:eastAsia="SimSun"/>
                <w:i/>
                <w:iCs/>
                <w:sz w:val="20"/>
                <w:szCs w:val="20"/>
                <w:lang w:val="fr-CA"/>
              </w:rPr>
              <w:t xml:space="preserve"> seulement</w:t>
            </w:r>
            <w:r w:rsidRPr="0089257A">
              <w:rPr>
                <w:rFonts w:eastAsia="SimSun"/>
                <w:i/>
                <w:iCs/>
                <w:sz w:val="20"/>
                <w:szCs w:val="20"/>
                <w:lang w:val="fr-CA"/>
              </w:rPr>
              <w:t xml:space="preserve">. </w:t>
            </w:r>
            <w:r w:rsidRPr="005D5D0A">
              <w:rPr>
                <w:rFonts w:eastAsia="SimSun"/>
                <w:i/>
                <w:iCs/>
                <w:sz w:val="20"/>
                <w:szCs w:val="20"/>
                <w:lang w:val="fr-CA"/>
              </w:rPr>
              <w:t>Ventilez vos données par genre.</w:t>
            </w:r>
          </w:p>
          <w:p w14:paraId="3AB1B25E" w14:textId="773E166B" w:rsidR="0089257A" w:rsidRPr="005D5D0A" w:rsidRDefault="0089257A" w:rsidP="005C320D">
            <w:pPr>
              <w:rPr>
                <w:rFonts w:eastAsia="SimSun"/>
                <w:i/>
                <w:iCs/>
                <w:sz w:val="20"/>
                <w:szCs w:val="20"/>
                <w:lang w:val="fr-CA"/>
              </w:rPr>
            </w:pPr>
          </w:p>
        </w:tc>
        <w:tc>
          <w:tcPr>
            <w:tcW w:w="5670" w:type="dxa"/>
            <w:tcBorders>
              <w:top w:val="single" w:sz="4" w:space="0" w:color="auto"/>
              <w:left w:val="single" w:sz="4" w:space="0" w:color="auto"/>
              <w:bottom w:val="single" w:sz="4" w:space="0" w:color="auto"/>
              <w:right w:val="single" w:sz="4" w:space="0" w:color="auto"/>
            </w:tcBorders>
          </w:tcPr>
          <w:p w14:paraId="4E1484C8" w14:textId="77777777" w:rsidR="005B10D2" w:rsidRPr="005D5D0A" w:rsidRDefault="005B10D2" w:rsidP="005C320D">
            <w:pPr>
              <w:rPr>
                <w:rFonts w:eastAsia="SimSun"/>
                <w:sz w:val="20"/>
                <w:szCs w:val="20"/>
                <w:lang w:val="fr-CA"/>
              </w:rPr>
            </w:pPr>
          </w:p>
        </w:tc>
      </w:tr>
      <w:tr w:rsidR="005B10D2" w:rsidRPr="00353431" w14:paraId="4B6CBBD3" w14:textId="77777777" w:rsidTr="005C320D">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69D2E76" w14:textId="1387A4D0" w:rsidR="005B10D2" w:rsidRPr="008646ED" w:rsidRDefault="008646ED" w:rsidP="005C320D">
            <w:pPr>
              <w:rPr>
                <w:rFonts w:eastAsia="SimSun"/>
                <w:sz w:val="20"/>
                <w:szCs w:val="20"/>
                <w:lang w:val="fr-CA"/>
              </w:rPr>
            </w:pPr>
            <w:r w:rsidRPr="008646ED">
              <w:rPr>
                <w:rFonts w:eastAsia="SimSun"/>
                <w:b/>
                <w:bCs/>
                <w:sz w:val="20"/>
                <w:szCs w:val="20"/>
                <w:lang w:val="fr-CA"/>
              </w:rPr>
              <w:t xml:space="preserve">Résumé de la proposition, des objectifs et de la stratégie </w:t>
            </w:r>
            <w:r w:rsidRPr="008646ED">
              <w:rPr>
                <w:rFonts w:eastAsia="SimSun"/>
                <w:sz w:val="20"/>
                <w:szCs w:val="20"/>
                <w:lang w:val="fr-CA"/>
              </w:rPr>
              <w:t>(2 paragraphes maximum)</w:t>
            </w:r>
          </w:p>
        </w:tc>
        <w:tc>
          <w:tcPr>
            <w:tcW w:w="5670" w:type="dxa"/>
            <w:tcBorders>
              <w:top w:val="single" w:sz="4" w:space="0" w:color="auto"/>
              <w:left w:val="single" w:sz="4" w:space="0" w:color="auto"/>
              <w:bottom w:val="single" w:sz="4" w:space="0" w:color="auto"/>
              <w:right w:val="single" w:sz="4" w:space="0" w:color="auto"/>
            </w:tcBorders>
          </w:tcPr>
          <w:p w14:paraId="170C3C29" w14:textId="77777777" w:rsidR="005B10D2" w:rsidRPr="008646ED" w:rsidRDefault="005B10D2" w:rsidP="005C320D">
            <w:pPr>
              <w:rPr>
                <w:rFonts w:eastAsia="SimSun"/>
                <w:sz w:val="20"/>
                <w:szCs w:val="20"/>
                <w:lang w:val="fr-CA"/>
              </w:rPr>
            </w:pPr>
          </w:p>
        </w:tc>
      </w:tr>
    </w:tbl>
    <w:p w14:paraId="256E59B5" w14:textId="77777777" w:rsidR="005B10D2" w:rsidRPr="008646ED" w:rsidRDefault="005B10D2" w:rsidP="005B10D2">
      <w:pPr>
        <w:spacing w:after="0"/>
        <w:rPr>
          <w:rFonts w:eastAsia="SimSun" w:cs="SimSun"/>
          <w:lang w:val="fr-CA"/>
        </w:rPr>
      </w:pPr>
    </w:p>
    <w:tbl>
      <w:tblPr>
        <w:tblStyle w:val="TableGrid"/>
        <w:tblW w:w="9715" w:type="dxa"/>
        <w:tblLook w:val="04A0" w:firstRow="1" w:lastRow="0" w:firstColumn="1" w:lastColumn="0" w:noHBand="0" w:noVBand="1"/>
      </w:tblPr>
      <w:tblGrid>
        <w:gridCol w:w="9715"/>
      </w:tblGrid>
      <w:tr w:rsidR="005B10D2" w:rsidRPr="00353431" w14:paraId="28300BC1" w14:textId="77777777" w:rsidTr="00DF69BF">
        <w:trPr>
          <w:trHeight w:val="1277"/>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74363F" w14:textId="4022709E" w:rsidR="005B10D2" w:rsidRPr="004E7A91" w:rsidRDefault="005B10D2" w:rsidP="0062180B">
            <w:pPr>
              <w:keepNext/>
              <w:keepLines/>
              <w:tabs>
                <w:tab w:val="left" w:pos="360"/>
              </w:tabs>
              <w:spacing w:after="0"/>
              <w:outlineLvl w:val="0"/>
              <w:rPr>
                <w:rFonts w:eastAsia="MS Gothic" w:cstheme="minorHAnsi"/>
                <w:b/>
                <w:bCs/>
                <w:sz w:val="20"/>
                <w:szCs w:val="20"/>
                <w:lang w:val="fr-CA"/>
              </w:rPr>
            </w:pPr>
            <w:bookmarkStart w:id="0" w:name="_Toc51682017"/>
            <w:r w:rsidRPr="004E7A91">
              <w:rPr>
                <w:rFonts w:eastAsia="MS Gothic" w:cstheme="minorHAnsi"/>
                <w:b/>
                <w:bCs/>
                <w:sz w:val="20"/>
                <w:szCs w:val="20"/>
                <w:lang w:val="fr-CA"/>
              </w:rPr>
              <w:t xml:space="preserve">II. </w:t>
            </w:r>
            <w:r w:rsidR="004E7A91" w:rsidRPr="004E7A91">
              <w:rPr>
                <w:rFonts w:eastAsia="MS Gothic" w:cstheme="minorHAnsi"/>
                <w:b/>
                <w:bCs/>
                <w:sz w:val="20"/>
                <w:szCs w:val="20"/>
                <w:lang w:val="fr-CA"/>
              </w:rPr>
              <w:t>Contexte et analyse de la situation (½ page maximum)</w:t>
            </w:r>
            <w:bookmarkEnd w:id="0"/>
          </w:p>
          <w:p w14:paraId="2651B8EC" w14:textId="2BEADC04" w:rsidR="004E7A91" w:rsidRPr="00792C76" w:rsidRDefault="00792C76" w:rsidP="009B690A">
            <w:pPr>
              <w:keepNext/>
              <w:keepLines/>
              <w:tabs>
                <w:tab w:val="left" w:pos="360"/>
              </w:tabs>
              <w:spacing w:after="0" w:line="240" w:lineRule="auto"/>
              <w:outlineLvl w:val="0"/>
              <w:rPr>
                <w:rFonts w:eastAsia="MS Gothic" w:cstheme="minorHAnsi"/>
                <w:i/>
                <w:iCs/>
                <w:sz w:val="20"/>
                <w:szCs w:val="20"/>
                <w:lang w:val="fr-CA"/>
              </w:rPr>
            </w:pPr>
            <w:r w:rsidRPr="009B690A">
              <w:rPr>
                <w:rFonts w:eastAsia="MS Gothic" w:cstheme="minorHAnsi"/>
                <w:i/>
                <w:iCs/>
                <w:color w:val="595959" w:themeColor="text1" w:themeTint="A6"/>
                <w:sz w:val="20"/>
                <w:szCs w:val="20"/>
                <w:lang w:val="fr-CA"/>
              </w:rPr>
              <w:t>Fournir une brève analyse du contexte (politique, nature du conflit et son lien avec la crise</w:t>
            </w:r>
            <w:r w:rsidR="00DF69BF" w:rsidRPr="009B690A">
              <w:rPr>
                <w:rFonts w:eastAsia="MS Gothic" w:cstheme="minorHAnsi"/>
                <w:i/>
                <w:iCs/>
                <w:color w:val="595959" w:themeColor="text1" w:themeTint="A6"/>
                <w:sz w:val="20"/>
                <w:szCs w:val="20"/>
                <w:lang w:val="fr-CA"/>
              </w:rPr>
              <w:t>/</w:t>
            </w:r>
            <w:r w:rsidR="003876B3" w:rsidRPr="009B690A">
              <w:rPr>
                <w:rFonts w:eastAsia="MS Gothic" w:cstheme="minorHAnsi"/>
                <w:i/>
                <w:iCs/>
                <w:color w:val="595959" w:themeColor="text1" w:themeTint="A6"/>
                <w:sz w:val="20"/>
                <w:szCs w:val="20"/>
                <w:lang w:val="fr-CA"/>
              </w:rPr>
              <w:t>conflit/d’urgence</w:t>
            </w:r>
            <w:r w:rsidR="00DF69BF" w:rsidRPr="009B690A">
              <w:rPr>
                <w:rFonts w:eastAsia="MS Gothic" w:cstheme="minorHAnsi"/>
                <w:i/>
                <w:iCs/>
                <w:color w:val="595959" w:themeColor="text1" w:themeTint="A6"/>
                <w:sz w:val="20"/>
                <w:szCs w:val="20"/>
                <w:lang w:val="fr-CA"/>
              </w:rPr>
              <w:t xml:space="preserve"> humanitaire</w:t>
            </w:r>
            <w:r w:rsidR="002D687C" w:rsidRPr="009B690A">
              <w:rPr>
                <w:rFonts w:eastAsia="MS Gothic" w:cstheme="minorHAnsi"/>
                <w:i/>
                <w:iCs/>
                <w:color w:val="595959" w:themeColor="text1" w:themeTint="A6"/>
                <w:sz w:val="20"/>
                <w:szCs w:val="20"/>
                <w:lang w:val="fr-CA"/>
              </w:rPr>
              <w:t>)</w:t>
            </w:r>
            <w:r w:rsidR="003876B3" w:rsidRPr="009B690A">
              <w:rPr>
                <w:rFonts w:eastAsia="MS Gothic" w:cstheme="minorHAnsi"/>
                <w:i/>
                <w:iCs/>
                <w:color w:val="595959" w:themeColor="text1" w:themeTint="A6"/>
                <w:sz w:val="20"/>
                <w:szCs w:val="20"/>
                <w:lang w:val="fr-CA"/>
              </w:rPr>
              <w:t>, et son impact</w:t>
            </w:r>
            <w:r w:rsidR="00DF69BF" w:rsidRPr="009B690A">
              <w:rPr>
                <w:rFonts w:eastAsia="MS Gothic" w:cstheme="minorHAnsi"/>
                <w:i/>
                <w:iCs/>
                <w:color w:val="595959" w:themeColor="text1" w:themeTint="A6"/>
                <w:sz w:val="20"/>
                <w:szCs w:val="20"/>
                <w:lang w:val="fr-CA"/>
              </w:rPr>
              <w:t xml:space="preserve">. </w:t>
            </w:r>
            <w:r w:rsidRPr="009B690A">
              <w:rPr>
                <w:rFonts w:eastAsia="MS Gothic" w:cstheme="minorHAnsi"/>
                <w:i/>
                <w:iCs/>
                <w:color w:val="595959" w:themeColor="text1" w:themeTint="A6"/>
                <w:sz w:val="20"/>
                <w:szCs w:val="20"/>
                <w:lang w:val="fr-CA"/>
              </w:rPr>
              <w:t>Cette section doit également décrire la situation des organisations locales de la société civile travaillant pour la participation des femmes aux processus de paix et de sécurité et à l’action humanitaire, ainsi que celle des femmes et des filles dans ce contexte.</w:t>
            </w:r>
          </w:p>
        </w:tc>
      </w:tr>
      <w:tr w:rsidR="005B10D2" w:rsidRPr="00353431" w14:paraId="64B635DE" w14:textId="77777777" w:rsidTr="005C320D">
        <w:tc>
          <w:tcPr>
            <w:tcW w:w="9715" w:type="dxa"/>
            <w:tcBorders>
              <w:top w:val="single" w:sz="4" w:space="0" w:color="auto"/>
              <w:left w:val="single" w:sz="4" w:space="0" w:color="auto"/>
              <w:bottom w:val="single" w:sz="4" w:space="0" w:color="auto"/>
              <w:right w:val="single" w:sz="4" w:space="0" w:color="auto"/>
            </w:tcBorders>
          </w:tcPr>
          <w:p w14:paraId="563FB2AB" w14:textId="77777777" w:rsidR="005B10D2" w:rsidRPr="00792C76" w:rsidRDefault="005B10D2" w:rsidP="005C320D">
            <w:pPr>
              <w:keepNext/>
              <w:keepLines/>
              <w:tabs>
                <w:tab w:val="left" w:pos="360"/>
              </w:tabs>
              <w:outlineLvl w:val="0"/>
              <w:rPr>
                <w:rFonts w:eastAsia="MS Gothic" w:cstheme="minorHAnsi"/>
                <w:i/>
                <w:iCs/>
                <w:sz w:val="20"/>
                <w:szCs w:val="20"/>
                <w:lang w:val="fr-CA"/>
              </w:rPr>
            </w:pPr>
          </w:p>
        </w:tc>
      </w:tr>
    </w:tbl>
    <w:p w14:paraId="3D3D6721" w14:textId="77777777" w:rsidR="005B10D2" w:rsidRPr="00792C76" w:rsidRDefault="005B10D2" w:rsidP="005B10D2">
      <w:pPr>
        <w:pStyle w:val="NoSpacing"/>
        <w:rPr>
          <w:rFonts w:ascii="Calibri" w:eastAsia="Times New Roman" w:hAnsi="Calibri" w:cs="Calibri"/>
          <w:sz w:val="24"/>
          <w:szCs w:val="24"/>
          <w:lang w:val="fr-CA"/>
        </w:rPr>
      </w:pPr>
    </w:p>
    <w:tbl>
      <w:tblPr>
        <w:tblStyle w:val="TableGrid"/>
        <w:tblW w:w="9715" w:type="dxa"/>
        <w:tblLook w:val="04A0" w:firstRow="1" w:lastRow="0" w:firstColumn="1" w:lastColumn="0" w:noHBand="0" w:noVBand="1"/>
      </w:tblPr>
      <w:tblGrid>
        <w:gridCol w:w="9715"/>
      </w:tblGrid>
      <w:tr w:rsidR="005B10D2" w:rsidRPr="00353431" w14:paraId="5B133E41" w14:textId="77777777" w:rsidTr="005C320D">
        <w:trPr>
          <w:trHeight w:val="323"/>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A42E3" w14:textId="5B6A41F2" w:rsidR="005B10D2" w:rsidRPr="00D11371" w:rsidRDefault="005B10D2" w:rsidP="0081179E">
            <w:pPr>
              <w:keepNext/>
              <w:keepLines/>
              <w:tabs>
                <w:tab w:val="left" w:pos="360"/>
              </w:tabs>
              <w:spacing w:after="0"/>
              <w:outlineLvl w:val="0"/>
              <w:rPr>
                <w:rFonts w:eastAsia="MS Gothic" w:cstheme="minorHAnsi"/>
                <w:b/>
                <w:bCs/>
                <w:sz w:val="20"/>
                <w:szCs w:val="20"/>
                <w:lang w:val="fr-CA"/>
              </w:rPr>
            </w:pPr>
            <w:bookmarkStart w:id="1" w:name="_Toc51682019"/>
            <w:r w:rsidRPr="00D11371">
              <w:rPr>
                <w:rFonts w:eastAsia="MS Gothic" w:cstheme="minorHAnsi"/>
                <w:b/>
                <w:bCs/>
                <w:sz w:val="20"/>
                <w:szCs w:val="20"/>
                <w:lang w:val="fr-CA"/>
              </w:rPr>
              <w:t xml:space="preserve">III. </w:t>
            </w:r>
            <w:bookmarkEnd w:id="1"/>
            <w:r w:rsidR="00D11371" w:rsidRPr="00954276">
              <w:rPr>
                <w:b/>
                <w:bCs/>
                <w:sz w:val="20"/>
                <w:szCs w:val="20"/>
                <w:lang w:val="fr"/>
              </w:rPr>
              <w:t xml:space="preserve">Justification du soutien du </w:t>
            </w:r>
            <w:r w:rsidR="00D11371">
              <w:rPr>
                <w:b/>
                <w:bCs/>
                <w:sz w:val="20"/>
                <w:szCs w:val="20"/>
                <w:lang w:val="fr"/>
              </w:rPr>
              <w:t>WPHF</w:t>
            </w:r>
            <w:r w:rsidR="00D11371" w:rsidRPr="00954276">
              <w:rPr>
                <w:b/>
                <w:bCs/>
                <w:sz w:val="20"/>
                <w:szCs w:val="20"/>
                <w:lang w:val="fr"/>
              </w:rPr>
              <w:t xml:space="preserve"> </w:t>
            </w:r>
          </w:p>
          <w:p w14:paraId="3054E2D8" w14:textId="6560573A" w:rsidR="000C3B98" w:rsidRPr="009B690A" w:rsidRDefault="000C3B98" w:rsidP="000C3B98">
            <w:pPr>
              <w:autoSpaceDE w:val="0"/>
              <w:autoSpaceDN w:val="0"/>
              <w:adjustRightInd w:val="0"/>
              <w:spacing w:after="0" w:line="240" w:lineRule="auto"/>
              <w:rPr>
                <w:rFonts w:eastAsia="MS Gothic" w:cstheme="minorHAnsi"/>
                <w:i/>
                <w:iCs/>
                <w:color w:val="595959" w:themeColor="text1" w:themeTint="A6"/>
                <w:sz w:val="20"/>
                <w:szCs w:val="20"/>
                <w:lang w:val="fr-FR" w:eastAsia="en-GB"/>
              </w:rPr>
            </w:pPr>
            <w:r w:rsidRPr="009B690A">
              <w:rPr>
                <w:rFonts w:eastAsia="MS Gothic" w:cstheme="minorHAnsi"/>
                <w:i/>
                <w:iCs/>
                <w:color w:val="595959" w:themeColor="text1" w:themeTint="A6"/>
                <w:sz w:val="20"/>
                <w:szCs w:val="20"/>
                <w:lang w:val="fr-FR" w:eastAsia="en-GB"/>
              </w:rPr>
              <w:t xml:space="preserve">Décrivez </w:t>
            </w:r>
            <w:r w:rsidR="00CA7B9C" w:rsidRPr="009B690A">
              <w:rPr>
                <w:rFonts w:eastAsia="MS Gothic" w:cstheme="minorHAnsi"/>
                <w:i/>
                <w:iCs/>
                <w:color w:val="595959" w:themeColor="text1" w:themeTint="A6"/>
                <w:sz w:val="20"/>
                <w:szCs w:val="20"/>
                <w:lang w:val="fr-FR" w:eastAsia="en-GB"/>
              </w:rPr>
              <w:t xml:space="preserve">comment la crise actuelle a eu un impact </w:t>
            </w:r>
            <w:r w:rsidRPr="009B690A">
              <w:rPr>
                <w:rFonts w:eastAsia="MS Gothic" w:cstheme="minorHAnsi"/>
                <w:i/>
                <w:iCs/>
                <w:color w:val="595959" w:themeColor="text1" w:themeTint="A6"/>
                <w:sz w:val="20"/>
                <w:szCs w:val="20"/>
                <w:lang w:val="fr-FR" w:eastAsia="en-GB"/>
              </w:rPr>
              <w:t>sur vos capacités opérationnelles et financières et sur la continuité de l'organisation, ainsi que la façon dont la contribution permettra de soutenir votre organisation pendant la crise et de renforcer vos capacités opérationnelle</w:t>
            </w:r>
            <w:r w:rsidR="002A6693" w:rsidRPr="009B690A">
              <w:rPr>
                <w:rStyle w:val="FootnoteReference"/>
                <w:rFonts w:eastAsia="MS Gothic" w:cstheme="minorHAnsi"/>
                <w:i/>
                <w:iCs/>
                <w:color w:val="595959" w:themeColor="text1" w:themeTint="A6"/>
                <w:sz w:val="20"/>
                <w:szCs w:val="20"/>
              </w:rPr>
              <w:footnoteReference w:id="3"/>
            </w:r>
            <w:r w:rsidRPr="009B690A">
              <w:rPr>
                <w:rFonts w:eastAsia="MS Gothic" w:cstheme="minorHAnsi"/>
                <w:i/>
                <w:iCs/>
                <w:color w:val="595959" w:themeColor="text1" w:themeTint="A6"/>
                <w:sz w:val="20"/>
                <w:szCs w:val="20"/>
                <w:lang w:val="fr-FR" w:eastAsia="en-GB"/>
              </w:rPr>
              <w:t xml:space="preserve">. </w:t>
            </w:r>
          </w:p>
          <w:p w14:paraId="5B68B5CC" w14:textId="12E06AD5" w:rsidR="000C3B98" w:rsidRPr="000C3B98" w:rsidRDefault="000C3B98" w:rsidP="005C320D">
            <w:pPr>
              <w:autoSpaceDE w:val="0"/>
              <w:autoSpaceDN w:val="0"/>
              <w:adjustRightInd w:val="0"/>
              <w:rPr>
                <w:rFonts w:eastAsia="MS Gothic" w:cstheme="minorHAnsi"/>
                <w:i/>
                <w:iCs/>
                <w:sz w:val="20"/>
                <w:szCs w:val="20"/>
                <w:lang w:val="fr-FR"/>
              </w:rPr>
            </w:pPr>
          </w:p>
        </w:tc>
      </w:tr>
      <w:tr w:rsidR="005B10D2" w:rsidRPr="00353431" w14:paraId="49E8CB69" w14:textId="77777777" w:rsidTr="005C320D">
        <w:tc>
          <w:tcPr>
            <w:tcW w:w="9715" w:type="dxa"/>
            <w:tcBorders>
              <w:top w:val="single" w:sz="4" w:space="0" w:color="auto"/>
              <w:left w:val="single" w:sz="4" w:space="0" w:color="auto"/>
              <w:bottom w:val="single" w:sz="4" w:space="0" w:color="auto"/>
              <w:right w:val="single" w:sz="4" w:space="0" w:color="auto"/>
            </w:tcBorders>
          </w:tcPr>
          <w:p w14:paraId="0C483A14" w14:textId="77777777" w:rsidR="005B10D2" w:rsidRPr="000C3B98" w:rsidRDefault="005B10D2" w:rsidP="005C320D">
            <w:pPr>
              <w:keepNext/>
              <w:keepLines/>
              <w:tabs>
                <w:tab w:val="left" w:pos="360"/>
              </w:tabs>
              <w:outlineLvl w:val="0"/>
              <w:rPr>
                <w:rFonts w:eastAsia="MS Gothic" w:cstheme="minorHAnsi"/>
                <w:i/>
                <w:iCs/>
                <w:sz w:val="20"/>
                <w:szCs w:val="20"/>
                <w:lang w:val="fr-CA"/>
              </w:rPr>
            </w:pPr>
          </w:p>
        </w:tc>
      </w:tr>
    </w:tbl>
    <w:p w14:paraId="02D05330" w14:textId="77777777" w:rsidR="005B10D2" w:rsidRPr="000C3B98" w:rsidRDefault="005B10D2" w:rsidP="005B10D2">
      <w:pPr>
        <w:pStyle w:val="NoSpacing"/>
        <w:rPr>
          <w:rFonts w:ascii="Calibri" w:eastAsia="Times New Roman" w:hAnsi="Calibri" w:cs="Calibri"/>
          <w:sz w:val="24"/>
          <w:szCs w:val="24"/>
          <w:lang w:val="fr-CA"/>
        </w:rPr>
      </w:pPr>
    </w:p>
    <w:tbl>
      <w:tblPr>
        <w:tblStyle w:val="TableGrid"/>
        <w:tblW w:w="9715" w:type="dxa"/>
        <w:tblLook w:val="04A0" w:firstRow="1" w:lastRow="0" w:firstColumn="1" w:lastColumn="0" w:noHBand="0" w:noVBand="1"/>
      </w:tblPr>
      <w:tblGrid>
        <w:gridCol w:w="9715"/>
      </w:tblGrid>
      <w:tr w:rsidR="005B10D2" w:rsidRPr="00353431" w14:paraId="1CFC87CC" w14:textId="77777777" w:rsidTr="52957C5C">
        <w:trPr>
          <w:trHeight w:val="1844"/>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41C53" w14:textId="300D77F5" w:rsidR="005B10D2" w:rsidRPr="006845DF" w:rsidRDefault="005B10D2" w:rsidP="0081179E">
            <w:pPr>
              <w:keepNext/>
              <w:keepLines/>
              <w:tabs>
                <w:tab w:val="left" w:pos="360"/>
              </w:tabs>
              <w:spacing w:after="0"/>
              <w:outlineLvl w:val="0"/>
              <w:rPr>
                <w:rFonts w:eastAsia="MS Gothic" w:cstheme="minorHAnsi"/>
                <w:b/>
                <w:bCs/>
                <w:sz w:val="20"/>
                <w:szCs w:val="20"/>
                <w:lang w:val="fr-FR"/>
              </w:rPr>
            </w:pPr>
            <w:bookmarkStart w:id="2" w:name="_Toc51682020"/>
            <w:r w:rsidRPr="006845DF">
              <w:rPr>
                <w:rFonts w:eastAsia="MS Gothic" w:cstheme="minorHAnsi"/>
                <w:b/>
                <w:bCs/>
                <w:sz w:val="20"/>
                <w:szCs w:val="20"/>
                <w:lang w:val="fr-FR"/>
              </w:rPr>
              <w:t xml:space="preserve">IV. </w:t>
            </w:r>
            <w:r w:rsidR="006845DF" w:rsidRPr="006845DF">
              <w:rPr>
                <w:rFonts w:eastAsia="MS Gothic" w:cstheme="minorHAnsi"/>
                <w:b/>
                <w:bCs/>
                <w:sz w:val="20"/>
                <w:szCs w:val="20"/>
                <w:lang w:val="fr-FR"/>
              </w:rPr>
              <w:t>Description des résultats escomptés</w:t>
            </w:r>
            <w:bookmarkEnd w:id="2"/>
          </w:p>
          <w:p w14:paraId="015D292D" w14:textId="77777777" w:rsidR="00695BA9" w:rsidRPr="009B690A" w:rsidRDefault="00335E02" w:rsidP="00695BA9">
            <w:pPr>
              <w:spacing w:after="0" w:line="240" w:lineRule="auto"/>
              <w:rPr>
                <w:i/>
                <w:iCs/>
                <w:color w:val="595959" w:themeColor="text1" w:themeTint="A6"/>
                <w:sz w:val="20"/>
                <w:szCs w:val="20"/>
                <w:lang w:val="fr-FR"/>
              </w:rPr>
            </w:pPr>
            <w:r w:rsidRPr="009B690A">
              <w:rPr>
                <w:i/>
                <w:iCs/>
                <w:color w:val="595959" w:themeColor="text1" w:themeTint="A6"/>
                <w:sz w:val="20"/>
                <w:szCs w:val="20"/>
                <w:lang w:val="fr-FR"/>
              </w:rPr>
              <w:t>Décrivez le</w:t>
            </w:r>
            <w:r w:rsidR="007C16DE" w:rsidRPr="009B690A">
              <w:rPr>
                <w:i/>
                <w:iCs/>
                <w:color w:val="595959" w:themeColor="text1" w:themeTint="A6"/>
                <w:sz w:val="20"/>
                <w:szCs w:val="20"/>
                <w:lang w:val="fr-FR"/>
              </w:rPr>
              <w:t>s</w:t>
            </w:r>
            <w:r w:rsidRPr="009B690A">
              <w:rPr>
                <w:i/>
                <w:iCs/>
                <w:color w:val="595959" w:themeColor="text1" w:themeTint="A6"/>
                <w:sz w:val="20"/>
                <w:szCs w:val="20"/>
                <w:lang w:val="fr-FR"/>
              </w:rPr>
              <w:t xml:space="preserve"> résultats (effets) attendus grâce à la subvention de fonctionnement et les moyens mis en œuvre sous forme narrative. Les résultats doivent être cohérents avec l'appel à propositions et viser à résoudre les problèmes identifiés, notamment en ce qui concerne la pérennité de l'organisation et les déficits opérationnel et financier pour la protection (sûreté, sécurité et droits de l'homme) des femmes. </w:t>
            </w:r>
          </w:p>
          <w:p w14:paraId="10CE18C0" w14:textId="7DECD2BA" w:rsidR="00335E02" w:rsidRPr="009B690A" w:rsidRDefault="00335E02" w:rsidP="00695BA9">
            <w:pPr>
              <w:spacing w:after="0" w:line="240" w:lineRule="auto"/>
              <w:rPr>
                <w:i/>
                <w:iCs/>
                <w:color w:val="595959" w:themeColor="text1" w:themeTint="A6"/>
                <w:sz w:val="20"/>
                <w:szCs w:val="20"/>
                <w:lang w:val="fr-FR"/>
              </w:rPr>
            </w:pPr>
            <w:r w:rsidRPr="009B690A">
              <w:rPr>
                <w:i/>
                <w:iCs/>
                <w:color w:val="595959" w:themeColor="text1" w:themeTint="A6"/>
                <w:sz w:val="20"/>
                <w:szCs w:val="20"/>
                <w:lang w:val="fr-FR"/>
              </w:rPr>
              <w:t xml:space="preserve"> </w:t>
            </w:r>
          </w:p>
          <w:p w14:paraId="6078FFDC" w14:textId="16BC3531" w:rsidR="006845DF" w:rsidRPr="006845DF" w:rsidRDefault="00335E02" w:rsidP="00695BA9">
            <w:pPr>
              <w:spacing w:after="0" w:line="240" w:lineRule="auto"/>
              <w:rPr>
                <w:i/>
                <w:iCs/>
                <w:sz w:val="20"/>
                <w:szCs w:val="20"/>
                <w:lang w:val="fr-FR"/>
              </w:rPr>
            </w:pPr>
            <w:r w:rsidRPr="009B690A">
              <w:rPr>
                <w:i/>
                <w:iCs/>
                <w:color w:val="595959" w:themeColor="text1" w:themeTint="A6"/>
                <w:sz w:val="20"/>
                <w:szCs w:val="20"/>
                <w:lang w:val="fr-FR"/>
              </w:rPr>
              <w:t xml:space="preserve">Un seul résultat est requis, mais plusieurs peuvent être inclus. </w:t>
            </w:r>
            <w:r w:rsidR="007A3085" w:rsidRPr="009B690A">
              <w:rPr>
                <w:i/>
                <w:iCs/>
                <w:color w:val="595959" w:themeColor="text1" w:themeTint="A6"/>
                <w:sz w:val="20"/>
                <w:szCs w:val="20"/>
                <w:lang w:val="fr-FR"/>
              </w:rPr>
              <w:t>L</w:t>
            </w:r>
            <w:r w:rsidRPr="009B690A">
              <w:rPr>
                <w:i/>
                <w:iCs/>
                <w:color w:val="595959" w:themeColor="text1" w:themeTint="A6"/>
                <w:sz w:val="20"/>
                <w:szCs w:val="20"/>
                <w:lang w:val="fr-FR"/>
              </w:rPr>
              <w:t>es extrants et activités spécifiques devront également être formulés dans l'annexe A (</w:t>
            </w:r>
            <w:r w:rsidR="007A3085" w:rsidRPr="009B690A">
              <w:rPr>
                <w:i/>
                <w:iCs/>
                <w:color w:val="595959" w:themeColor="text1" w:themeTint="A6"/>
                <w:sz w:val="20"/>
                <w:szCs w:val="20"/>
                <w:lang w:val="fr-FR"/>
              </w:rPr>
              <w:t>Cadre</w:t>
            </w:r>
            <w:r w:rsidRPr="009B690A">
              <w:rPr>
                <w:i/>
                <w:iCs/>
                <w:color w:val="595959" w:themeColor="text1" w:themeTint="A6"/>
                <w:sz w:val="20"/>
                <w:szCs w:val="20"/>
                <w:lang w:val="fr-FR"/>
              </w:rPr>
              <w:t xml:space="preserve"> des résultats) et devront concorder</w:t>
            </w:r>
            <w:r w:rsidR="00695BA9" w:rsidRPr="009B690A">
              <w:rPr>
                <w:rStyle w:val="FootnoteReference"/>
                <w:color w:val="595959" w:themeColor="text1" w:themeTint="A6"/>
                <w:sz w:val="20"/>
                <w:szCs w:val="20"/>
                <w:lang w:val="fr-FR"/>
              </w:rPr>
              <w:footnoteReference w:id="4"/>
            </w:r>
            <w:r w:rsidRPr="009B690A">
              <w:rPr>
                <w:i/>
                <w:iCs/>
                <w:color w:val="595959" w:themeColor="text1" w:themeTint="A6"/>
                <w:sz w:val="20"/>
                <w:szCs w:val="20"/>
                <w:lang w:val="fr-FR"/>
              </w:rPr>
              <w:t xml:space="preserve">. Ne listez pas toutes vos activités dans cette section, mais décrivez brièvement les stratégies que vous utiliserez pour atteindre chacun de vos résultats. </w:t>
            </w:r>
          </w:p>
        </w:tc>
      </w:tr>
      <w:tr w:rsidR="005B10D2" w:rsidRPr="00353431" w14:paraId="509A4135" w14:textId="77777777" w:rsidTr="52957C5C">
        <w:tc>
          <w:tcPr>
            <w:tcW w:w="9715" w:type="dxa"/>
            <w:tcBorders>
              <w:top w:val="single" w:sz="4" w:space="0" w:color="auto"/>
              <w:left w:val="single" w:sz="4" w:space="0" w:color="auto"/>
              <w:bottom w:val="single" w:sz="4" w:space="0" w:color="auto"/>
              <w:right w:val="single" w:sz="4" w:space="0" w:color="auto"/>
            </w:tcBorders>
          </w:tcPr>
          <w:p w14:paraId="1EF24DAA" w14:textId="77777777" w:rsidR="005B10D2" w:rsidRPr="006845DF" w:rsidRDefault="005B10D2" w:rsidP="005C320D">
            <w:pPr>
              <w:keepNext/>
              <w:keepLines/>
              <w:tabs>
                <w:tab w:val="left" w:pos="360"/>
              </w:tabs>
              <w:outlineLvl w:val="0"/>
              <w:rPr>
                <w:rFonts w:eastAsia="MS Gothic" w:cstheme="minorHAnsi"/>
                <w:i/>
                <w:iCs/>
                <w:sz w:val="20"/>
                <w:szCs w:val="20"/>
                <w:lang w:val="fr-FR"/>
              </w:rPr>
            </w:pPr>
          </w:p>
        </w:tc>
      </w:tr>
    </w:tbl>
    <w:p w14:paraId="48C46EE9" w14:textId="77777777" w:rsidR="005B10D2" w:rsidRPr="00335E02" w:rsidRDefault="005B10D2" w:rsidP="005B10D2">
      <w:pPr>
        <w:pStyle w:val="NoSpacing"/>
        <w:rPr>
          <w:rFonts w:ascii="Calibri" w:eastAsia="Times New Roman" w:hAnsi="Calibri" w:cs="Calibri"/>
          <w:sz w:val="24"/>
          <w:szCs w:val="24"/>
          <w:lang w:val="fr-CA"/>
        </w:rPr>
      </w:pPr>
    </w:p>
    <w:tbl>
      <w:tblPr>
        <w:tblStyle w:val="TableGrid"/>
        <w:tblW w:w="9715" w:type="dxa"/>
        <w:tblLook w:val="04A0" w:firstRow="1" w:lastRow="0" w:firstColumn="1" w:lastColumn="0" w:noHBand="0" w:noVBand="1"/>
      </w:tblPr>
      <w:tblGrid>
        <w:gridCol w:w="9715"/>
      </w:tblGrid>
      <w:tr w:rsidR="005B10D2" w:rsidRPr="00353431" w14:paraId="4B3E8685" w14:textId="77777777" w:rsidTr="005C320D">
        <w:trPr>
          <w:trHeight w:val="512"/>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DFC6A0" w14:textId="75D3B83B" w:rsidR="005B10D2" w:rsidRPr="00684EAF" w:rsidRDefault="005B10D2" w:rsidP="000709F7">
            <w:pPr>
              <w:keepNext/>
              <w:keepLines/>
              <w:tabs>
                <w:tab w:val="left" w:pos="360"/>
              </w:tabs>
              <w:spacing w:after="0"/>
              <w:outlineLvl w:val="0"/>
              <w:rPr>
                <w:rFonts w:eastAsia="MS Gothic" w:cstheme="minorHAnsi"/>
                <w:b/>
                <w:bCs/>
                <w:sz w:val="20"/>
                <w:szCs w:val="20"/>
                <w:lang w:val="fr-FR"/>
              </w:rPr>
            </w:pPr>
            <w:bookmarkStart w:id="3" w:name="_Toc51682021"/>
            <w:r w:rsidRPr="00684EAF">
              <w:rPr>
                <w:rFonts w:eastAsia="MS Gothic" w:cstheme="minorHAnsi"/>
                <w:b/>
                <w:bCs/>
                <w:sz w:val="20"/>
                <w:szCs w:val="20"/>
                <w:lang w:val="fr-FR"/>
              </w:rPr>
              <w:lastRenderedPageBreak/>
              <w:t xml:space="preserve">V. </w:t>
            </w:r>
            <w:r w:rsidR="00B734F1" w:rsidRPr="00684EAF">
              <w:rPr>
                <w:rFonts w:eastAsia="MS Gothic" w:cstheme="minorHAnsi"/>
                <w:b/>
                <w:bCs/>
                <w:sz w:val="20"/>
                <w:szCs w:val="20"/>
                <w:lang w:val="fr-FR"/>
              </w:rPr>
              <w:t>Collaborations and Coordination</w:t>
            </w:r>
            <w:bookmarkEnd w:id="3"/>
            <w:r w:rsidR="00666A35" w:rsidRPr="00684EAF">
              <w:rPr>
                <w:rFonts w:eastAsia="MS Gothic" w:cstheme="minorHAnsi"/>
                <w:b/>
                <w:bCs/>
                <w:sz w:val="20"/>
                <w:szCs w:val="20"/>
                <w:lang w:val="fr-FR"/>
              </w:rPr>
              <w:t xml:space="preserve"> (Maximum ½ page)</w:t>
            </w:r>
          </w:p>
          <w:p w14:paraId="4DD3A3C4" w14:textId="2AA7A708" w:rsidR="00684EAF" w:rsidRPr="00684EAF" w:rsidRDefault="00684EAF" w:rsidP="00684EAF">
            <w:pPr>
              <w:keepNext/>
              <w:keepLines/>
              <w:tabs>
                <w:tab w:val="left" w:pos="360"/>
              </w:tabs>
              <w:spacing w:after="0"/>
              <w:outlineLvl w:val="0"/>
              <w:rPr>
                <w:rFonts w:eastAsia="MS Gothic" w:cstheme="minorHAnsi"/>
                <w:b/>
                <w:bCs/>
                <w:i/>
                <w:iCs/>
                <w:sz w:val="20"/>
                <w:szCs w:val="20"/>
                <w:lang w:val="fr-FR"/>
              </w:rPr>
            </w:pPr>
            <w:r w:rsidRPr="009B690A">
              <w:rPr>
                <w:rFonts w:eastAsia="MS Gothic" w:cstheme="minorHAnsi"/>
                <w:i/>
                <w:iCs/>
                <w:color w:val="595959" w:themeColor="text1" w:themeTint="A6"/>
                <w:sz w:val="20"/>
                <w:szCs w:val="20"/>
                <w:lang w:val="fr-FR"/>
              </w:rPr>
              <w:t>Listez les organisations, organismes gouvernementaux, réseaux/associations ou intervenants externes avec lesquels l'organisation pourra collaborer afin d'atteindre les objectifs du projet</w:t>
            </w:r>
            <w:r w:rsidR="00E42B85" w:rsidRPr="009B690A">
              <w:rPr>
                <w:rFonts w:eastAsia="MS Gothic" w:cstheme="minorHAnsi"/>
                <w:i/>
                <w:iCs/>
                <w:color w:val="595959" w:themeColor="text1" w:themeTint="A6"/>
                <w:sz w:val="20"/>
                <w:szCs w:val="20"/>
                <w:lang w:val="fr-FR"/>
              </w:rPr>
              <w:t>, si pertinent</w:t>
            </w:r>
            <w:r w:rsidRPr="009B690A">
              <w:rPr>
                <w:rFonts w:eastAsia="MS Gothic" w:cstheme="minorHAnsi"/>
                <w:i/>
                <w:iCs/>
                <w:color w:val="595959" w:themeColor="text1" w:themeTint="A6"/>
                <w:sz w:val="20"/>
                <w:szCs w:val="20"/>
                <w:lang w:val="fr-FR"/>
              </w:rPr>
              <w:t>. Décrivez leur implication dans le</w:t>
            </w:r>
            <w:r w:rsidR="00E42B85" w:rsidRPr="009B690A">
              <w:rPr>
                <w:rFonts w:eastAsia="MS Gothic" w:cstheme="minorHAnsi"/>
                <w:i/>
                <w:iCs/>
                <w:color w:val="595959" w:themeColor="text1" w:themeTint="A6"/>
                <w:sz w:val="20"/>
                <w:szCs w:val="20"/>
                <w:lang w:val="fr-FR"/>
              </w:rPr>
              <w:t xml:space="preserve"> financement institutionnel de votre organisation. </w:t>
            </w:r>
            <w:r w:rsidRPr="009B690A">
              <w:rPr>
                <w:rFonts w:eastAsia="MS Gothic" w:cstheme="minorHAnsi"/>
                <w:i/>
                <w:iCs/>
                <w:color w:val="595959" w:themeColor="text1" w:themeTint="A6"/>
                <w:sz w:val="20"/>
                <w:szCs w:val="20"/>
                <w:lang w:val="fr-FR"/>
              </w:rPr>
              <w:t xml:space="preserve"> </w:t>
            </w:r>
          </w:p>
        </w:tc>
      </w:tr>
      <w:tr w:rsidR="005B10D2" w:rsidRPr="00353431" w14:paraId="0C4BBBB7" w14:textId="77777777" w:rsidTr="005C320D">
        <w:tc>
          <w:tcPr>
            <w:tcW w:w="9715" w:type="dxa"/>
            <w:tcBorders>
              <w:top w:val="single" w:sz="4" w:space="0" w:color="auto"/>
              <w:left w:val="single" w:sz="4" w:space="0" w:color="auto"/>
              <w:bottom w:val="single" w:sz="4" w:space="0" w:color="auto"/>
              <w:right w:val="single" w:sz="4" w:space="0" w:color="auto"/>
            </w:tcBorders>
          </w:tcPr>
          <w:p w14:paraId="38BB80DF" w14:textId="77777777" w:rsidR="005B10D2" w:rsidRPr="00684EAF" w:rsidRDefault="005B10D2" w:rsidP="005C320D">
            <w:pPr>
              <w:keepNext/>
              <w:keepLines/>
              <w:tabs>
                <w:tab w:val="left" w:pos="360"/>
              </w:tabs>
              <w:outlineLvl w:val="0"/>
              <w:rPr>
                <w:rFonts w:eastAsia="MS Gothic" w:cstheme="minorHAnsi"/>
                <w:i/>
                <w:iCs/>
                <w:sz w:val="20"/>
                <w:szCs w:val="20"/>
                <w:lang w:val="fr-FR"/>
              </w:rPr>
            </w:pPr>
          </w:p>
        </w:tc>
      </w:tr>
    </w:tbl>
    <w:p w14:paraId="506D00A5" w14:textId="77777777" w:rsidR="005B10D2" w:rsidRPr="00B8108F" w:rsidRDefault="005B10D2" w:rsidP="005B10D2">
      <w:pPr>
        <w:pStyle w:val="NoSpacing"/>
        <w:rPr>
          <w:rFonts w:ascii="Calibri" w:eastAsia="Times New Roman" w:hAnsi="Calibri" w:cs="Calibri"/>
          <w:sz w:val="24"/>
          <w:szCs w:val="24"/>
          <w:lang w:val="fr-CA"/>
        </w:rPr>
      </w:pPr>
    </w:p>
    <w:tbl>
      <w:tblPr>
        <w:tblStyle w:val="TableGrid"/>
        <w:tblW w:w="9715" w:type="dxa"/>
        <w:tblLook w:val="04A0" w:firstRow="1" w:lastRow="0" w:firstColumn="1" w:lastColumn="0" w:noHBand="0" w:noVBand="1"/>
      </w:tblPr>
      <w:tblGrid>
        <w:gridCol w:w="2695"/>
        <w:gridCol w:w="2340"/>
        <w:gridCol w:w="4680"/>
      </w:tblGrid>
      <w:tr w:rsidR="005B10D2" w:rsidRPr="00954276" w14:paraId="75FD17A8" w14:textId="77777777" w:rsidTr="005C320D">
        <w:trPr>
          <w:trHeight w:val="323"/>
          <w:tblHeader/>
        </w:trPr>
        <w:tc>
          <w:tcPr>
            <w:tcW w:w="971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0BE9762" w14:textId="564FB362" w:rsidR="005B10D2" w:rsidRPr="00E60668" w:rsidRDefault="005B10D2" w:rsidP="00E374EE">
            <w:pPr>
              <w:keepNext/>
              <w:keepLines/>
              <w:tabs>
                <w:tab w:val="left" w:pos="360"/>
              </w:tabs>
              <w:spacing w:after="0"/>
              <w:outlineLvl w:val="0"/>
              <w:rPr>
                <w:rFonts w:eastAsia="MS Gothic" w:cstheme="minorHAnsi"/>
                <w:b/>
                <w:bCs/>
                <w:sz w:val="20"/>
                <w:szCs w:val="20"/>
                <w:lang w:val="fr-CA"/>
              </w:rPr>
            </w:pPr>
            <w:bookmarkStart w:id="4" w:name="_Toc51682023"/>
            <w:r w:rsidRPr="00E60668">
              <w:rPr>
                <w:rFonts w:eastAsia="MS Gothic" w:cstheme="minorHAnsi"/>
                <w:b/>
                <w:bCs/>
                <w:sz w:val="20"/>
                <w:szCs w:val="20"/>
                <w:lang w:val="fr-CA"/>
              </w:rPr>
              <w:t xml:space="preserve">VI. </w:t>
            </w:r>
            <w:r w:rsidR="00FD5052" w:rsidRPr="00E60668">
              <w:rPr>
                <w:rFonts w:eastAsia="MS Gothic" w:cstheme="minorHAnsi"/>
                <w:b/>
                <w:bCs/>
                <w:sz w:val="20"/>
                <w:szCs w:val="20"/>
                <w:lang w:val="fr-CA"/>
              </w:rPr>
              <w:t>Risques et mesures d'atténuation</w:t>
            </w:r>
            <w:bookmarkEnd w:id="4"/>
          </w:p>
          <w:p w14:paraId="2AC22B1F" w14:textId="35F78BDD" w:rsidR="005B10D2" w:rsidRPr="00E60668" w:rsidRDefault="007231D7" w:rsidP="00E60668">
            <w:pPr>
              <w:keepNext/>
              <w:keepLines/>
              <w:tabs>
                <w:tab w:val="left" w:pos="360"/>
              </w:tabs>
              <w:spacing w:after="0" w:line="240" w:lineRule="auto"/>
              <w:outlineLvl w:val="0"/>
              <w:rPr>
                <w:rFonts w:eastAsia="MS Gothic" w:cstheme="minorHAnsi"/>
                <w:i/>
                <w:iCs/>
                <w:sz w:val="20"/>
                <w:szCs w:val="20"/>
                <w:lang w:val="fr-FR"/>
              </w:rPr>
            </w:pPr>
            <w:r w:rsidRPr="009B690A">
              <w:rPr>
                <w:rFonts w:eastAsia="MS Gothic" w:cstheme="minorHAnsi"/>
                <w:i/>
                <w:iCs/>
                <w:color w:val="595959" w:themeColor="text1" w:themeTint="A6"/>
                <w:sz w:val="20"/>
                <w:szCs w:val="20"/>
                <w:lang w:val="fr-CA"/>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d’atténuation que vous envisagez de prendre. Les risques liés au COVID-19 relatifs à la protection du personnel et des bénéficiaires doivent être pris en compte. </w:t>
            </w:r>
            <w:r w:rsidRPr="009B690A">
              <w:rPr>
                <w:rFonts w:eastAsia="MS Gothic" w:cstheme="minorHAnsi"/>
                <w:i/>
                <w:iCs/>
                <w:color w:val="595959" w:themeColor="text1" w:themeTint="A6"/>
                <w:sz w:val="20"/>
                <w:szCs w:val="20"/>
                <w:lang w:val="fr-FR"/>
              </w:rPr>
              <w:t>Ajoutez des lignes si nécessaire.</w:t>
            </w:r>
          </w:p>
        </w:tc>
      </w:tr>
      <w:tr w:rsidR="009233EF" w:rsidRPr="00954276" w14:paraId="42B34A43" w14:textId="77777777" w:rsidTr="00987145">
        <w:trPr>
          <w:trHeight w:val="242"/>
        </w:trPr>
        <w:tc>
          <w:tcPr>
            <w:tcW w:w="2695" w:type="dxa"/>
            <w:tcBorders>
              <w:top w:val="single" w:sz="4" w:space="0" w:color="auto"/>
              <w:bottom w:val="single" w:sz="4" w:space="0" w:color="auto"/>
            </w:tcBorders>
            <w:shd w:val="clear" w:color="auto" w:fill="D9D9D9" w:themeFill="background1" w:themeFillShade="D9"/>
            <w:hideMark/>
          </w:tcPr>
          <w:p w14:paraId="098173BF" w14:textId="5768053D" w:rsidR="009233EF" w:rsidRPr="009233EF" w:rsidRDefault="009233EF" w:rsidP="009233EF">
            <w:pPr>
              <w:keepNext/>
              <w:keepLines/>
              <w:tabs>
                <w:tab w:val="left" w:pos="360"/>
              </w:tabs>
              <w:spacing w:after="0" w:line="240" w:lineRule="auto"/>
              <w:outlineLvl w:val="0"/>
              <w:rPr>
                <w:rFonts w:eastAsia="MS Gothic" w:cstheme="minorHAnsi"/>
                <w:sz w:val="20"/>
                <w:szCs w:val="20"/>
              </w:rPr>
            </w:pPr>
            <w:r w:rsidRPr="009233EF">
              <w:rPr>
                <w:rFonts w:eastAsia="MS Gothic" w:cstheme="minorHAnsi"/>
                <w:sz w:val="20"/>
                <w:szCs w:val="20"/>
                <w:lang w:val="fr-FR" w:eastAsia="en-GB"/>
              </w:rPr>
              <w:t>Risque</w:t>
            </w:r>
          </w:p>
        </w:tc>
        <w:tc>
          <w:tcPr>
            <w:tcW w:w="2340" w:type="dxa"/>
            <w:tcBorders>
              <w:top w:val="single" w:sz="4" w:space="0" w:color="auto"/>
              <w:bottom w:val="single" w:sz="4" w:space="0" w:color="auto"/>
            </w:tcBorders>
            <w:shd w:val="clear" w:color="auto" w:fill="D9D9D9" w:themeFill="background1" w:themeFillShade="D9"/>
            <w:hideMark/>
          </w:tcPr>
          <w:p w14:paraId="46420AE0" w14:textId="5F798962" w:rsidR="009233EF" w:rsidRPr="009233EF" w:rsidRDefault="009233EF" w:rsidP="009233EF">
            <w:pPr>
              <w:keepNext/>
              <w:keepLines/>
              <w:tabs>
                <w:tab w:val="left" w:pos="360"/>
              </w:tabs>
              <w:spacing w:after="0" w:line="240" w:lineRule="auto"/>
              <w:outlineLvl w:val="0"/>
              <w:rPr>
                <w:rFonts w:eastAsia="MS Gothic" w:cstheme="minorHAnsi"/>
                <w:sz w:val="20"/>
                <w:szCs w:val="20"/>
                <w:lang w:val="fr-CA"/>
              </w:rPr>
            </w:pPr>
            <w:r w:rsidRPr="009233EF">
              <w:rPr>
                <w:rFonts w:eastAsia="MS Gothic" w:cstheme="minorHAnsi"/>
                <w:sz w:val="20"/>
                <w:szCs w:val="20"/>
                <w:lang w:val="fr-FR" w:eastAsia="en-GB"/>
              </w:rPr>
              <w:t>Niveau de risque (très élevé, élevé, moyen ou faible)</w:t>
            </w:r>
          </w:p>
        </w:tc>
        <w:tc>
          <w:tcPr>
            <w:tcW w:w="4680" w:type="dxa"/>
            <w:tcBorders>
              <w:top w:val="single" w:sz="4" w:space="0" w:color="auto"/>
              <w:bottom w:val="single" w:sz="4" w:space="0" w:color="auto"/>
            </w:tcBorders>
            <w:shd w:val="clear" w:color="auto" w:fill="D9D9D9" w:themeFill="background1" w:themeFillShade="D9"/>
            <w:hideMark/>
          </w:tcPr>
          <w:p w14:paraId="6EA81ED2" w14:textId="73E06162" w:rsidR="009233EF" w:rsidRPr="009233EF" w:rsidRDefault="009233EF" w:rsidP="009233EF">
            <w:pPr>
              <w:keepNext/>
              <w:keepLines/>
              <w:tabs>
                <w:tab w:val="left" w:pos="360"/>
              </w:tabs>
              <w:spacing w:after="0" w:line="240" w:lineRule="auto"/>
              <w:outlineLvl w:val="0"/>
              <w:rPr>
                <w:rFonts w:eastAsia="MS Gothic" w:cstheme="minorHAnsi"/>
                <w:sz w:val="20"/>
                <w:szCs w:val="20"/>
              </w:rPr>
            </w:pPr>
            <w:r w:rsidRPr="009233EF">
              <w:rPr>
                <w:rFonts w:eastAsia="MS Gothic" w:cstheme="minorHAnsi"/>
                <w:sz w:val="20"/>
                <w:szCs w:val="20"/>
                <w:lang w:val="fr-FR" w:eastAsia="en-GB"/>
              </w:rPr>
              <w:t>Stratégie d'atténuation</w:t>
            </w:r>
          </w:p>
        </w:tc>
      </w:tr>
      <w:tr w:rsidR="005B10D2" w:rsidRPr="00954276" w14:paraId="24325024" w14:textId="77777777" w:rsidTr="005C320D">
        <w:tc>
          <w:tcPr>
            <w:tcW w:w="2695" w:type="dxa"/>
            <w:tcBorders>
              <w:top w:val="single" w:sz="4" w:space="0" w:color="auto"/>
              <w:left w:val="single" w:sz="4" w:space="0" w:color="auto"/>
              <w:bottom w:val="single" w:sz="4" w:space="0" w:color="auto"/>
              <w:right w:val="single" w:sz="4" w:space="0" w:color="auto"/>
            </w:tcBorders>
          </w:tcPr>
          <w:p w14:paraId="7334BC6F"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92DF532"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03245735" w14:textId="77777777" w:rsidR="005B10D2" w:rsidRPr="00954276" w:rsidRDefault="005B10D2" w:rsidP="005C320D">
            <w:pPr>
              <w:keepNext/>
              <w:keepLines/>
              <w:tabs>
                <w:tab w:val="left" w:pos="360"/>
              </w:tabs>
              <w:outlineLvl w:val="0"/>
              <w:rPr>
                <w:rFonts w:eastAsia="MS Gothic" w:cstheme="minorHAnsi"/>
                <w:i/>
                <w:iCs/>
                <w:sz w:val="20"/>
                <w:szCs w:val="20"/>
              </w:rPr>
            </w:pPr>
          </w:p>
        </w:tc>
      </w:tr>
      <w:tr w:rsidR="005B10D2" w:rsidRPr="00954276" w14:paraId="2BE7CD9C" w14:textId="77777777" w:rsidTr="005C320D">
        <w:tc>
          <w:tcPr>
            <w:tcW w:w="2695" w:type="dxa"/>
            <w:tcBorders>
              <w:top w:val="single" w:sz="4" w:space="0" w:color="auto"/>
              <w:left w:val="single" w:sz="4" w:space="0" w:color="auto"/>
              <w:bottom w:val="single" w:sz="4" w:space="0" w:color="auto"/>
              <w:right w:val="single" w:sz="4" w:space="0" w:color="auto"/>
            </w:tcBorders>
          </w:tcPr>
          <w:p w14:paraId="39393E49"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41752C1"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6DCEA6F4" w14:textId="77777777" w:rsidR="005B10D2" w:rsidRPr="00954276" w:rsidRDefault="005B10D2" w:rsidP="005C320D">
            <w:pPr>
              <w:keepNext/>
              <w:keepLines/>
              <w:tabs>
                <w:tab w:val="left" w:pos="360"/>
              </w:tabs>
              <w:outlineLvl w:val="0"/>
              <w:rPr>
                <w:rFonts w:eastAsia="MS Gothic" w:cstheme="minorHAnsi"/>
                <w:i/>
                <w:iCs/>
                <w:sz w:val="20"/>
                <w:szCs w:val="20"/>
              </w:rPr>
            </w:pPr>
          </w:p>
        </w:tc>
      </w:tr>
      <w:tr w:rsidR="005B10D2" w:rsidRPr="00954276" w14:paraId="5914F660" w14:textId="77777777" w:rsidTr="005C320D">
        <w:tc>
          <w:tcPr>
            <w:tcW w:w="2695" w:type="dxa"/>
            <w:tcBorders>
              <w:top w:val="single" w:sz="4" w:space="0" w:color="auto"/>
              <w:left w:val="single" w:sz="4" w:space="0" w:color="auto"/>
              <w:bottom w:val="single" w:sz="4" w:space="0" w:color="auto"/>
              <w:right w:val="single" w:sz="4" w:space="0" w:color="auto"/>
            </w:tcBorders>
          </w:tcPr>
          <w:p w14:paraId="76C7B3F5"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64FB97C" w14:textId="77777777" w:rsidR="005B10D2" w:rsidRPr="00954276" w:rsidRDefault="005B10D2" w:rsidP="005C320D">
            <w:pPr>
              <w:keepNext/>
              <w:keepLines/>
              <w:tabs>
                <w:tab w:val="left" w:pos="360"/>
              </w:tabs>
              <w:outlineLvl w:val="0"/>
              <w:rPr>
                <w:rFonts w:eastAsia="MS Gothic" w:cstheme="minorHAnsi"/>
                <w:i/>
                <w:iCs/>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B8BB113" w14:textId="77777777" w:rsidR="005B10D2" w:rsidRPr="00954276" w:rsidRDefault="005B10D2" w:rsidP="005C320D">
            <w:pPr>
              <w:keepNext/>
              <w:keepLines/>
              <w:tabs>
                <w:tab w:val="left" w:pos="360"/>
              </w:tabs>
              <w:outlineLvl w:val="0"/>
              <w:rPr>
                <w:rFonts w:eastAsia="MS Gothic" w:cstheme="minorHAnsi"/>
                <w:i/>
                <w:iCs/>
                <w:sz w:val="20"/>
                <w:szCs w:val="20"/>
              </w:rPr>
            </w:pPr>
          </w:p>
        </w:tc>
      </w:tr>
    </w:tbl>
    <w:p w14:paraId="143C9DDD" w14:textId="77777777" w:rsidR="005B10D2" w:rsidRDefault="005B10D2" w:rsidP="005B10D2">
      <w:pPr>
        <w:spacing w:after="0"/>
        <w:jc w:val="both"/>
        <w:rPr>
          <w:rFonts w:eastAsia="Calibri" w:cs="SimSun"/>
          <w:sz w:val="24"/>
          <w:szCs w:val="24"/>
        </w:rPr>
      </w:pPr>
    </w:p>
    <w:tbl>
      <w:tblPr>
        <w:tblStyle w:val="TableGrid"/>
        <w:tblW w:w="9715" w:type="dxa"/>
        <w:tblLook w:val="04A0" w:firstRow="1" w:lastRow="0" w:firstColumn="1" w:lastColumn="0" w:noHBand="0" w:noVBand="1"/>
      </w:tblPr>
      <w:tblGrid>
        <w:gridCol w:w="9715"/>
      </w:tblGrid>
      <w:tr w:rsidR="005B10D2" w:rsidRPr="00353431" w14:paraId="379561C4" w14:textId="77777777" w:rsidTr="005C320D">
        <w:trPr>
          <w:trHeight w:val="512"/>
          <w:tblHeader/>
        </w:trPr>
        <w:tc>
          <w:tcPr>
            <w:tcW w:w="97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80EAB8" w14:textId="03A3A86E" w:rsidR="005B10D2" w:rsidRPr="002715AD" w:rsidRDefault="009B690A" w:rsidP="009F2415">
            <w:pPr>
              <w:keepNext/>
              <w:keepLines/>
              <w:tabs>
                <w:tab w:val="left" w:pos="360"/>
              </w:tabs>
              <w:spacing w:after="0"/>
              <w:outlineLvl w:val="0"/>
              <w:rPr>
                <w:rFonts w:eastAsia="MS Gothic" w:cstheme="minorHAnsi"/>
                <w:b/>
                <w:bCs/>
                <w:sz w:val="20"/>
                <w:szCs w:val="20"/>
                <w:lang w:val="fr-CA"/>
              </w:rPr>
            </w:pPr>
            <w:bookmarkStart w:id="5" w:name="_Toc51682028"/>
            <w:r>
              <w:rPr>
                <w:rFonts w:eastAsia="MS Gothic" w:cstheme="minorHAnsi"/>
                <w:b/>
                <w:bCs/>
                <w:sz w:val="20"/>
                <w:szCs w:val="20"/>
                <w:lang w:val="fr-CA"/>
              </w:rPr>
              <w:t>VII</w:t>
            </w:r>
            <w:r w:rsidR="005B10D2" w:rsidRPr="002715AD">
              <w:rPr>
                <w:rFonts w:eastAsia="MS Gothic" w:cstheme="minorHAnsi"/>
                <w:b/>
                <w:bCs/>
                <w:sz w:val="20"/>
                <w:szCs w:val="20"/>
                <w:lang w:val="fr-CA"/>
              </w:rPr>
              <w:t xml:space="preserve">. </w:t>
            </w:r>
            <w:r w:rsidR="007966D8" w:rsidRPr="002715AD">
              <w:rPr>
                <w:rFonts w:eastAsia="MS Gothic" w:cstheme="minorHAnsi"/>
                <w:b/>
                <w:bCs/>
                <w:sz w:val="20"/>
                <w:szCs w:val="20"/>
                <w:lang w:val="fr-CA"/>
              </w:rPr>
              <w:t>Pérennisation</w:t>
            </w:r>
            <w:bookmarkEnd w:id="5"/>
          </w:p>
          <w:p w14:paraId="10B980F8" w14:textId="7E37A8B3" w:rsidR="005B10D2" w:rsidRPr="002715AD" w:rsidRDefault="002715AD" w:rsidP="00364E1A">
            <w:pPr>
              <w:keepNext/>
              <w:keepLines/>
              <w:tabs>
                <w:tab w:val="left" w:pos="360"/>
              </w:tabs>
              <w:spacing w:after="0" w:line="240" w:lineRule="auto"/>
              <w:outlineLvl w:val="0"/>
              <w:rPr>
                <w:rFonts w:eastAsia="MS Gothic" w:cstheme="minorHAnsi"/>
                <w:i/>
                <w:iCs/>
                <w:sz w:val="20"/>
                <w:szCs w:val="20"/>
                <w:lang w:val="fr-CA"/>
              </w:rPr>
            </w:pPr>
            <w:r w:rsidRPr="009B690A">
              <w:rPr>
                <w:rFonts w:eastAsia="MS Gothic" w:cstheme="minorHAnsi"/>
                <w:i/>
                <w:iCs/>
                <w:color w:val="595959" w:themeColor="text1" w:themeTint="A6"/>
                <w:sz w:val="20"/>
                <w:szCs w:val="20"/>
                <w:lang w:val="fr-CA"/>
              </w:rPr>
              <w:t xml:space="preserve">Décrire la façon dont l’organisation garantira la pérennité de ses résultats après la période de contribution. Détailler les structures, mécanismes ou moyens qui seront mis en œuvre dans votre organisation à cet effet. Veuillez être précis. Indiquez également (lorsque c'est pertinent), comment ils pourront être reproduits, étendus ou améliorés dans </w:t>
            </w:r>
            <w:r w:rsidR="00364E1A" w:rsidRPr="009B690A">
              <w:rPr>
                <w:rFonts w:eastAsia="MS Gothic" w:cstheme="minorHAnsi"/>
                <w:i/>
                <w:iCs/>
                <w:color w:val="595959" w:themeColor="text1" w:themeTint="A6"/>
                <w:sz w:val="20"/>
                <w:szCs w:val="20"/>
                <w:lang w:val="fr-CA"/>
              </w:rPr>
              <w:t>le futur</w:t>
            </w:r>
            <w:r w:rsidRPr="009B690A">
              <w:rPr>
                <w:rFonts w:eastAsia="MS Gothic" w:cstheme="minorHAnsi"/>
                <w:i/>
                <w:iCs/>
                <w:color w:val="595959" w:themeColor="text1" w:themeTint="A6"/>
                <w:sz w:val="20"/>
                <w:szCs w:val="20"/>
                <w:lang w:val="fr-CA"/>
              </w:rPr>
              <w:t>.</w:t>
            </w:r>
          </w:p>
        </w:tc>
      </w:tr>
      <w:tr w:rsidR="005B10D2" w:rsidRPr="00353431" w14:paraId="4D39AAE2" w14:textId="77777777" w:rsidTr="005C320D">
        <w:tc>
          <w:tcPr>
            <w:tcW w:w="9715" w:type="dxa"/>
            <w:tcBorders>
              <w:top w:val="single" w:sz="4" w:space="0" w:color="auto"/>
              <w:left w:val="single" w:sz="4" w:space="0" w:color="auto"/>
              <w:bottom w:val="single" w:sz="4" w:space="0" w:color="auto"/>
              <w:right w:val="single" w:sz="4" w:space="0" w:color="auto"/>
            </w:tcBorders>
          </w:tcPr>
          <w:p w14:paraId="78D47477" w14:textId="77777777" w:rsidR="005B10D2" w:rsidRPr="002715AD" w:rsidRDefault="005B10D2" w:rsidP="005C320D">
            <w:pPr>
              <w:keepNext/>
              <w:keepLines/>
              <w:tabs>
                <w:tab w:val="left" w:pos="360"/>
              </w:tabs>
              <w:outlineLvl w:val="0"/>
              <w:rPr>
                <w:rFonts w:eastAsia="MS Gothic" w:cstheme="minorHAnsi"/>
                <w:i/>
                <w:iCs/>
                <w:sz w:val="20"/>
                <w:szCs w:val="20"/>
                <w:lang w:val="fr-CA"/>
              </w:rPr>
            </w:pPr>
          </w:p>
          <w:p w14:paraId="0984F863" w14:textId="77777777" w:rsidR="005B10D2" w:rsidRPr="002715AD" w:rsidRDefault="005B10D2" w:rsidP="005C320D">
            <w:pPr>
              <w:keepNext/>
              <w:keepLines/>
              <w:tabs>
                <w:tab w:val="left" w:pos="360"/>
              </w:tabs>
              <w:outlineLvl w:val="0"/>
              <w:rPr>
                <w:rFonts w:eastAsia="MS Gothic" w:cstheme="minorHAnsi"/>
                <w:i/>
                <w:iCs/>
                <w:sz w:val="20"/>
                <w:szCs w:val="20"/>
                <w:lang w:val="fr-CA"/>
              </w:rPr>
            </w:pPr>
          </w:p>
        </w:tc>
      </w:tr>
    </w:tbl>
    <w:p w14:paraId="385D6D6E" w14:textId="77777777" w:rsidR="005B10D2" w:rsidRPr="002715AD" w:rsidRDefault="005B10D2" w:rsidP="005B10D2">
      <w:pPr>
        <w:spacing w:after="0"/>
        <w:rPr>
          <w:sz w:val="24"/>
          <w:szCs w:val="24"/>
          <w:lang w:val="fr-CA"/>
        </w:rPr>
        <w:sectPr w:rsidR="005B10D2" w:rsidRPr="002715AD" w:rsidSect="005E64C8">
          <w:headerReference w:type="default" r:id="rId8"/>
          <w:pgSz w:w="12240" w:h="15840"/>
          <w:pgMar w:top="1701" w:right="1440" w:bottom="1260" w:left="1440" w:header="720" w:footer="720" w:gutter="0"/>
          <w:cols w:space="720"/>
        </w:sectPr>
      </w:pPr>
    </w:p>
    <w:p w14:paraId="733BD9D1" w14:textId="0543B985" w:rsidR="005B10D2" w:rsidRPr="00EC1759" w:rsidRDefault="005B10D2" w:rsidP="005B10D2">
      <w:pPr>
        <w:spacing w:after="0"/>
        <w:ind w:left="284" w:hanging="142"/>
        <w:rPr>
          <w:rFonts w:eastAsia="Calibri" w:cs="SimSun"/>
          <w:b/>
          <w:sz w:val="24"/>
          <w:szCs w:val="24"/>
          <w:lang w:val="fr-CA"/>
        </w:rPr>
      </w:pPr>
      <w:r w:rsidRPr="00EC1759">
        <w:rPr>
          <w:b/>
          <w:sz w:val="24"/>
          <w:szCs w:val="24"/>
          <w:lang w:val="fr-CA"/>
        </w:rPr>
        <w:lastRenderedPageBreak/>
        <w:t>Annex</w:t>
      </w:r>
      <w:r w:rsidR="00EC1759" w:rsidRPr="00EC1759">
        <w:rPr>
          <w:b/>
          <w:sz w:val="24"/>
          <w:szCs w:val="24"/>
          <w:lang w:val="fr-CA"/>
        </w:rPr>
        <w:t>e</w:t>
      </w:r>
      <w:r w:rsidRPr="00EC1759">
        <w:rPr>
          <w:b/>
          <w:sz w:val="24"/>
          <w:szCs w:val="24"/>
          <w:lang w:val="fr-CA"/>
        </w:rPr>
        <w:t xml:space="preserve"> A: </w:t>
      </w:r>
      <w:r w:rsidR="00EC1759" w:rsidRPr="00EC1759">
        <w:rPr>
          <w:b/>
          <w:sz w:val="24"/>
          <w:szCs w:val="24"/>
          <w:lang w:val="fr-CA"/>
        </w:rPr>
        <w:t>Cadre de R</w:t>
      </w:r>
      <w:r w:rsidR="00EC1759">
        <w:rPr>
          <w:b/>
          <w:sz w:val="24"/>
          <w:szCs w:val="24"/>
          <w:lang w:val="fr-CA"/>
        </w:rPr>
        <w:t>ésultats</w:t>
      </w:r>
    </w:p>
    <w:p w14:paraId="7FB36A90" w14:textId="77777777" w:rsidR="005B10D2" w:rsidRPr="00D458AC" w:rsidRDefault="005B10D2" w:rsidP="00D458AC">
      <w:pPr>
        <w:spacing w:after="0" w:line="240" w:lineRule="auto"/>
        <w:rPr>
          <w:bCs/>
          <w:sz w:val="20"/>
          <w:szCs w:val="20"/>
          <w:lang w:val="fr-CA"/>
        </w:rPr>
      </w:pPr>
    </w:p>
    <w:tbl>
      <w:tblPr>
        <w:tblW w:w="13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5040"/>
        <w:gridCol w:w="1971"/>
        <w:gridCol w:w="2520"/>
        <w:gridCol w:w="1456"/>
      </w:tblGrid>
      <w:tr w:rsidR="00650613" w:rsidRPr="00255289" w14:paraId="433F4332" w14:textId="77777777" w:rsidTr="00F20CB9">
        <w:trPr>
          <w:trHeight w:val="556"/>
          <w:tblHeader/>
          <w:jc w:val="center"/>
        </w:trPr>
        <w:tc>
          <w:tcPr>
            <w:tcW w:w="2695" w:type="dxa"/>
            <w:shd w:val="clear" w:color="auto" w:fill="000000" w:themeFill="text1"/>
            <w:vAlign w:val="center"/>
            <w:hideMark/>
          </w:tcPr>
          <w:p w14:paraId="210C146B" w14:textId="4DAAE643" w:rsidR="00650613" w:rsidRPr="00255289" w:rsidRDefault="00650613" w:rsidP="00650613">
            <w:pPr>
              <w:spacing w:after="0" w:line="240" w:lineRule="auto"/>
              <w:rPr>
                <w:b/>
                <w:color w:val="FFFFFF"/>
                <w:sz w:val="20"/>
                <w:szCs w:val="20"/>
                <w:lang w:val="fr-FR"/>
              </w:rPr>
            </w:pPr>
            <w:r w:rsidRPr="00255289">
              <w:rPr>
                <w:b/>
                <w:color w:val="FFFFFF"/>
                <w:sz w:val="20"/>
                <w:szCs w:val="20"/>
                <w:lang w:val="fr-FR"/>
              </w:rPr>
              <w:t>Résultats</w:t>
            </w:r>
          </w:p>
        </w:tc>
        <w:tc>
          <w:tcPr>
            <w:tcW w:w="5040" w:type="dxa"/>
            <w:tcBorders>
              <w:top w:val="single" w:sz="8" w:space="0" w:color="auto"/>
              <w:bottom w:val="single" w:sz="4" w:space="0" w:color="auto"/>
            </w:tcBorders>
            <w:shd w:val="clear" w:color="auto" w:fill="000000" w:themeFill="text1"/>
            <w:vAlign w:val="center"/>
            <w:hideMark/>
          </w:tcPr>
          <w:p w14:paraId="67781B52" w14:textId="1C8BFA1B" w:rsidR="00650613" w:rsidRPr="00255289" w:rsidRDefault="00650613" w:rsidP="00650613">
            <w:pPr>
              <w:spacing w:after="0" w:line="240" w:lineRule="auto"/>
              <w:rPr>
                <w:b/>
                <w:color w:val="FFFFFF"/>
                <w:sz w:val="20"/>
                <w:szCs w:val="20"/>
                <w:lang w:val="fr-FR"/>
              </w:rPr>
            </w:pPr>
            <w:r w:rsidRPr="00255289">
              <w:rPr>
                <w:b/>
                <w:color w:val="FFFFFF"/>
                <w:sz w:val="20"/>
                <w:szCs w:val="20"/>
                <w:lang w:val="fr-FR"/>
              </w:rPr>
              <w:t>Indicateurs</w:t>
            </w:r>
          </w:p>
        </w:tc>
        <w:tc>
          <w:tcPr>
            <w:tcW w:w="1971" w:type="dxa"/>
            <w:tcBorders>
              <w:bottom w:val="single" w:sz="4" w:space="0" w:color="auto"/>
            </w:tcBorders>
            <w:shd w:val="clear" w:color="auto" w:fill="000000" w:themeFill="text1"/>
            <w:vAlign w:val="center"/>
            <w:hideMark/>
          </w:tcPr>
          <w:p w14:paraId="05BCF973" w14:textId="351A2285" w:rsidR="00650613" w:rsidRPr="00255289" w:rsidRDefault="00650613" w:rsidP="00650613">
            <w:pPr>
              <w:spacing w:after="0" w:line="240" w:lineRule="auto"/>
              <w:rPr>
                <w:b/>
                <w:color w:val="FFFFFF"/>
                <w:sz w:val="20"/>
                <w:szCs w:val="20"/>
                <w:lang w:val="fr-FR"/>
              </w:rPr>
            </w:pPr>
            <w:r w:rsidRPr="00255289">
              <w:rPr>
                <w:b/>
                <w:color w:val="FFFFFF"/>
                <w:sz w:val="20"/>
                <w:szCs w:val="20"/>
                <w:lang w:val="fr-FR"/>
              </w:rPr>
              <w:t>Moyens de vérification/sources d'information</w:t>
            </w:r>
          </w:p>
        </w:tc>
        <w:tc>
          <w:tcPr>
            <w:tcW w:w="2520" w:type="dxa"/>
            <w:tcBorders>
              <w:bottom w:val="single" w:sz="4" w:space="0" w:color="auto"/>
            </w:tcBorders>
            <w:shd w:val="clear" w:color="auto" w:fill="000000" w:themeFill="text1"/>
            <w:vAlign w:val="center"/>
            <w:hideMark/>
          </w:tcPr>
          <w:p w14:paraId="3DBA7064" w14:textId="2B30CDE6" w:rsidR="00650613" w:rsidRPr="00255289" w:rsidRDefault="00650613" w:rsidP="00650613">
            <w:pPr>
              <w:spacing w:after="0" w:line="240" w:lineRule="auto"/>
              <w:rPr>
                <w:b/>
                <w:color w:val="FFFFFF"/>
                <w:sz w:val="20"/>
                <w:szCs w:val="20"/>
                <w:lang w:val="fr-FR"/>
              </w:rPr>
            </w:pPr>
            <w:r w:rsidRPr="00255289">
              <w:rPr>
                <w:b/>
                <w:color w:val="FFFFFF"/>
                <w:sz w:val="20"/>
                <w:szCs w:val="20"/>
                <w:lang w:val="fr-FR"/>
              </w:rPr>
              <w:t>Activités</w:t>
            </w:r>
          </w:p>
        </w:tc>
        <w:tc>
          <w:tcPr>
            <w:tcW w:w="1456" w:type="dxa"/>
            <w:tcBorders>
              <w:bottom w:val="single" w:sz="4" w:space="0" w:color="auto"/>
            </w:tcBorders>
            <w:shd w:val="clear" w:color="auto" w:fill="000000" w:themeFill="text1"/>
            <w:vAlign w:val="center"/>
            <w:hideMark/>
          </w:tcPr>
          <w:p w14:paraId="34768E56" w14:textId="62E5AE6B" w:rsidR="00650613" w:rsidRPr="00255289" w:rsidRDefault="00650613" w:rsidP="00650613">
            <w:pPr>
              <w:spacing w:after="0" w:line="240" w:lineRule="auto"/>
              <w:rPr>
                <w:b/>
                <w:color w:val="FFFFFF"/>
                <w:sz w:val="20"/>
                <w:szCs w:val="20"/>
                <w:lang w:val="fr-FR"/>
              </w:rPr>
            </w:pPr>
            <w:r w:rsidRPr="00255289">
              <w:rPr>
                <w:b/>
                <w:color w:val="FFFFFF"/>
                <w:sz w:val="20"/>
                <w:szCs w:val="20"/>
                <w:lang w:val="fr-FR"/>
              </w:rPr>
              <w:t>Budget</w:t>
            </w:r>
          </w:p>
        </w:tc>
      </w:tr>
      <w:tr w:rsidR="00D458AC" w:rsidRPr="00DC41AF" w14:paraId="4F9308E3" w14:textId="77777777" w:rsidTr="00F20CB9">
        <w:trPr>
          <w:trHeight w:val="1160"/>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E7D04" w14:textId="6F2F4705" w:rsidR="00D458AC" w:rsidRPr="00DD5F55" w:rsidRDefault="00DD5F55" w:rsidP="00DD5F55">
            <w:pPr>
              <w:spacing w:after="0" w:line="240" w:lineRule="auto"/>
              <w:rPr>
                <w:bCs/>
                <w:i/>
                <w:iCs/>
                <w:sz w:val="14"/>
                <w:szCs w:val="14"/>
              </w:rPr>
            </w:pPr>
            <w:r w:rsidRPr="00DD5F55">
              <w:rPr>
                <w:bCs/>
                <w:i/>
                <w:iCs/>
                <w:sz w:val="14"/>
                <w:szCs w:val="14"/>
                <w:lang w:val="fr-FR"/>
              </w:rPr>
              <w:t>Élaborer un énoncé de résultat approprié et des produits pour chaque résultat. Un seul résultat est recommandé. La déclaration d'impact doit être utilisée et ne peut pas être modifiée.</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6EF2A0" w14:textId="1EECE3B7" w:rsidR="00D458AC" w:rsidRPr="00DD5F55" w:rsidRDefault="00DD5F55" w:rsidP="00DD5F55">
            <w:pPr>
              <w:spacing w:after="0" w:line="240" w:lineRule="auto"/>
              <w:rPr>
                <w:bCs/>
                <w:i/>
                <w:iCs/>
                <w:sz w:val="14"/>
                <w:szCs w:val="14"/>
              </w:rPr>
            </w:pPr>
            <w:r w:rsidRPr="00DD5F55">
              <w:rPr>
                <w:bCs/>
                <w:i/>
                <w:iCs/>
                <w:sz w:val="14"/>
                <w:szCs w:val="14"/>
                <w:lang w:val="fr-FR"/>
              </w:rPr>
              <w:t>Sélectionner parmi les indicateurs de niveau d'impact requis. Pour le niveau des résultats, inclure les deux indicateurs de portée (directs/indirects) et développez 1-2 indicateurs. Chaque produit doit avoir 1-2 indicateurs. Veuillez-vous assurer que les indicateurs sont réduits au minimum et qu'ils sont S.M.A.R.T</w:t>
            </w:r>
            <w:r>
              <w:rPr>
                <w:rStyle w:val="FootnoteReference"/>
                <w:bCs/>
                <w:i/>
                <w:iCs/>
                <w:sz w:val="14"/>
                <w:szCs w:val="14"/>
              </w:rPr>
              <w:footnoteReference w:id="5"/>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5E9462" w14:textId="38D23374" w:rsidR="00D458AC" w:rsidRPr="005A1FA4" w:rsidRDefault="00DD5F55" w:rsidP="00C220D4">
            <w:pPr>
              <w:spacing w:after="0" w:line="240" w:lineRule="auto"/>
              <w:rPr>
                <w:i/>
                <w:iCs/>
                <w:sz w:val="20"/>
                <w:szCs w:val="20"/>
              </w:rPr>
            </w:pPr>
            <w:r w:rsidRPr="00176D0B">
              <w:rPr>
                <w:i/>
                <w:iCs/>
                <w:sz w:val="14"/>
                <w:szCs w:val="14"/>
                <w:lang w:val="fr-FR"/>
              </w:rPr>
              <w:t>La méthode de collecte de données à utiliser et la provenance des informations. Envisager des méthodologies adaptatives/alternatives pour minimiser les risques.</w:t>
            </w:r>
          </w:p>
        </w:tc>
        <w:tc>
          <w:tcPr>
            <w:tcW w:w="2520"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226F262E" w14:textId="39BBD013" w:rsidR="00D458AC" w:rsidRPr="00DC41AF" w:rsidRDefault="00DD5F55" w:rsidP="00C220D4">
            <w:pPr>
              <w:spacing w:line="240" w:lineRule="auto"/>
              <w:rPr>
                <w:b/>
                <w:color w:val="FFFFFF"/>
                <w:sz w:val="20"/>
                <w:szCs w:val="20"/>
              </w:rPr>
            </w:pPr>
            <w:r w:rsidRPr="00313E7A">
              <w:rPr>
                <w:i/>
                <w:iCs/>
                <w:sz w:val="14"/>
                <w:szCs w:val="14"/>
                <w:lang w:val="fr-FR"/>
              </w:rPr>
              <w:t xml:space="preserve">Inclure les activités pour chaque </w:t>
            </w:r>
            <w:r>
              <w:rPr>
                <w:i/>
                <w:iCs/>
                <w:sz w:val="14"/>
                <w:szCs w:val="14"/>
                <w:lang w:val="fr-FR"/>
              </w:rPr>
              <w:t>produit</w:t>
            </w:r>
            <w:r w:rsidRPr="00313E7A">
              <w:rPr>
                <w:i/>
                <w:iCs/>
                <w:sz w:val="14"/>
                <w:szCs w:val="14"/>
                <w:lang w:val="fr-FR"/>
              </w:rPr>
              <w:t>. Ne</w:t>
            </w:r>
            <w:r>
              <w:rPr>
                <w:i/>
                <w:iCs/>
                <w:sz w:val="14"/>
                <w:szCs w:val="14"/>
                <w:lang w:val="fr-FR"/>
              </w:rPr>
              <w:t xml:space="preserve"> pas</w:t>
            </w:r>
            <w:r w:rsidRPr="00313E7A">
              <w:rPr>
                <w:i/>
                <w:iCs/>
                <w:sz w:val="14"/>
                <w:szCs w:val="14"/>
                <w:lang w:val="fr-FR"/>
              </w:rPr>
              <w:t xml:space="preserve"> développe</w:t>
            </w:r>
            <w:r>
              <w:rPr>
                <w:i/>
                <w:iCs/>
                <w:sz w:val="14"/>
                <w:szCs w:val="14"/>
                <w:lang w:val="fr-FR"/>
              </w:rPr>
              <w:t>r</w:t>
            </w:r>
            <w:r w:rsidRPr="00313E7A">
              <w:rPr>
                <w:i/>
                <w:iCs/>
                <w:sz w:val="14"/>
                <w:szCs w:val="14"/>
                <w:lang w:val="fr-FR"/>
              </w:rPr>
              <w:t xml:space="preserve"> d'activités au niveau de l'impact ou des résultats.</w:t>
            </w:r>
          </w:p>
        </w:tc>
        <w:tc>
          <w:tcPr>
            <w:tcW w:w="145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tcPr>
          <w:p w14:paraId="1D187D7E" w14:textId="732817C2" w:rsidR="00D458AC" w:rsidRPr="00DC41AF" w:rsidRDefault="00DD5F55" w:rsidP="00C220D4">
            <w:pPr>
              <w:spacing w:after="0" w:line="240" w:lineRule="auto"/>
              <w:rPr>
                <w:b/>
                <w:color w:val="FFFFFF"/>
                <w:sz w:val="20"/>
                <w:szCs w:val="20"/>
              </w:rPr>
            </w:pPr>
            <w:r w:rsidRPr="00313E7A">
              <w:rPr>
                <w:i/>
                <w:iCs/>
                <w:sz w:val="14"/>
                <w:szCs w:val="14"/>
                <w:lang w:val="fr-FR"/>
              </w:rPr>
              <w:t xml:space="preserve">Pour chaque </w:t>
            </w:r>
            <w:r>
              <w:rPr>
                <w:i/>
                <w:iCs/>
                <w:sz w:val="14"/>
                <w:szCs w:val="14"/>
                <w:lang w:val="fr-FR"/>
              </w:rPr>
              <w:t>produit</w:t>
            </w:r>
            <w:r w:rsidRPr="00313E7A">
              <w:rPr>
                <w:i/>
                <w:iCs/>
                <w:sz w:val="14"/>
                <w:szCs w:val="14"/>
                <w:lang w:val="fr-FR"/>
              </w:rPr>
              <w:t>, entr</w:t>
            </w:r>
            <w:r>
              <w:rPr>
                <w:i/>
                <w:iCs/>
                <w:sz w:val="14"/>
                <w:szCs w:val="14"/>
                <w:lang w:val="fr-FR"/>
              </w:rPr>
              <w:t>er</w:t>
            </w:r>
            <w:r w:rsidRPr="00313E7A">
              <w:rPr>
                <w:i/>
                <w:iCs/>
                <w:sz w:val="14"/>
                <w:szCs w:val="14"/>
                <w:lang w:val="fr-FR"/>
              </w:rPr>
              <w:t xml:space="preserve"> le budget. Cela devrait s'aligner sur le budget de l'annexe B.</w:t>
            </w:r>
          </w:p>
        </w:tc>
      </w:tr>
      <w:tr w:rsidR="005B10D2" w:rsidRPr="00353431" w14:paraId="3490053A" w14:textId="77777777" w:rsidTr="00F20CB9">
        <w:trPr>
          <w:trHeight w:val="519"/>
          <w:jc w:val="center"/>
        </w:trPr>
        <w:tc>
          <w:tcPr>
            <w:tcW w:w="2695" w:type="dxa"/>
            <w:tcBorders>
              <w:top w:val="single" w:sz="4" w:space="0" w:color="auto"/>
              <w:left w:val="single" w:sz="4" w:space="0" w:color="auto"/>
              <w:bottom w:val="single" w:sz="4" w:space="0" w:color="auto"/>
              <w:right w:val="single" w:sz="4" w:space="0" w:color="auto"/>
            </w:tcBorders>
            <w:shd w:val="clear" w:color="auto" w:fill="B6DDE8"/>
          </w:tcPr>
          <w:p w14:paraId="0030311F" w14:textId="2DDE5272" w:rsidR="00891928" w:rsidRPr="00F20CB9" w:rsidRDefault="00891928" w:rsidP="00891928">
            <w:pPr>
              <w:spacing w:after="0" w:line="240" w:lineRule="auto"/>
              <w:rPr>
                <w:b/>
                <w:sz w:val="18"/>
                <w:szCs w:val="18"/>
                <w:lang w:val="fr-FR"/>
              </w:rPr>
            </w:pPr>
            <w:r w:rsidRPr="00F20CB9">
              <w:rPr>
                <w:b/>
                <w:sz w:val="18"/>
                <w:szCs w:val="18"/>
                <w:lang w:val="fr-FR"/>
              </w:rPr>
              <w:t>Impact</w:t>
            </w:r>
            <w:r w:rsidR="00DD5F55" w:rsidRPr="00F20CB9">
              <w:rPr>
                <w:b/>
                <w:sz w:val="18"/>
                <w:szCs w:val="18"/>
                <w:lang w:val="fr-FR"/>
              </w:rPr>
              <w:t xml:space="preserve"> (requis)</w:t>
            </w:r>
            <w:r w:rsidRPr="00F20CB9">
              <w:rPr>
                <w:rStyle w:val="FootnoteReference"/>
                <w:b/>
                <w:sz w:val="18"/>
                <w:szCs w:val="18"/>
                <w:lang w:val="fr-FR"/>
              </w:rPr>
              <w:footnoteReference w:id="6"/>
            </w:r>
          </w:p>
          <w:p w14:paraId="5A6ED819" w14:textId="5ACB6CE7" w:rsidR="005B10D2" w:rsidRPr="00F20CB9" w:rsidRDefault="00411B23" w:rsidP="005C320D">
            <w:pPr>
              <w:spacing w:after="0" w:line="240" w:lineRule="auto"/>
              <w:rPr>
                <w:bCs/>
                <w:sz w:val="18"/>
                <w:szCs w:val="18"/>
                <w:lang w:val="fr-FR"/>
              </w:rPr>
            </w:pPr>
            <w:r w:rsidRPr="00F20CB9">
              <w:rPr>
                <w:bCs/>
                <w:sz w:val="18"/>
                <w:szCs w:val="18"/>
                <w:lang w:val="fr-FR"/>
              </w:rPr>
              <w:t>Un environnement favorable à la mise en œuvre des engagements relatifs à l’agenda Femmes, Paix et Sécurité (FPS)</w:t>
            </w:r>
          </w:p>
        </w:tc>
        <w:tc>
          <w:tcPr>
            <w:tcW w:w="5040" w:type="dxa"/>
            <w:tcBorders>
              <w:top w:val="single" w:sz="4" w:space="0" w:color="auto"/>
              <w:left w:val="single" w:sz="4" w:space="0" w:color="auto"/>
              <w:bottom w:val="single" w:sz="4" w:space="0" w:color="auto"/>
              <w:right w:val="single" w:sz="4" w:space="0" w:color="auto"/>
            </w:tcBorders>
            <w:shd w:val="clear" w:color="auto" w:fill="B6DDE8"/>
          </w:tcPr>
          <w:p w14:paraId="4AC6E42D" w14:textId="4A628618" w:rsidR="005F6D43" w:rsidRPr="00F20CB9" w:rsidRDefault="005F6D43" w:rsidP="005F6D43">
            <w:pPr>
              <w:spacing w:after="0" w:line="240" w:lineRule="auto"/>
              <w:rPr>
                <w:b/>
                <w:sz w:val="18"/>
                <w:szCs w:val="18"/>
                <w:lang w:val="fr-FR"/>
              </w:rPr>
            </w:pPr>
            <w:r w:rsidRPr="00F20CB9">
              <w:rPr>
                <w:b/>
                <w:sz w:val="18"/>
                <w:szCs w:val="18"/>
                <w:lang w:val="fr-FR"/>
              </w:rPr>
              <w:t>Sélectionnez au moins deux (2):</w:t>
            </w:r>
          </w:p>
          <w:p w14:paraId="0025B74C" w14:textId="4DE7BA7E" w:rsidR="005F6D43" w:rsidRPr="00F20CB9" w:rsidRDefault="005F6D43" w:rsidP="00243E54">
            <w:pPr>
              <w:spacing w:after="0" w:line="276" w:lineRule="auto"/>
              <w:rPr>
                <w:bCs/>
                <w:sz w:val="18"/>
                <w:szCs w:val="18"/>
                <w:lang w:val="fr-FR"/>
              </w:rPr>
            </w:pPr>
            <w:r w:rsidRPr="00F20CB9">
              <w:rPr>
                <w:bCs/>
                <w:sz w:val="18"/>
                <w:szCs w:val="18"/>
                <w:lang w:val="fr-FR"/>
              </w:rPr>
              <w:t>1</w:t>
            </w:r>
            <w:r w:rsidR="00DD5F55" w:rsidRPr="00F20CB9">
              <w:rPr>
                <w:bCs/>
                <w:sz w:val="18"/>
                <w:szCs w:val="18"/>
                <w:lang w:val="fr-FR"/>
              </w:rPr>
              <w:t>.</w:t>
            </w:r>
            <w:r w:rsidRPr="00F20CB9">
              <w:rPr>
                <w:bCs/>
                <w:sz w:val="18"/>
                <w:szCs w:val="18"/>
                <w:lang w:val="fr-FR"/>
              </w:rPr>
              <w:t xml:space="preserve"> La durée moyenne (en mois) durant laquelle l'organisation pourra se maintenir grâce au financement institutionnel accordé</w:t>
            </w:r>
          </w:p>
          <w:p w14:paraId="687B5C50" w14:textId="03405011" w:rsidR="00423B27" w:rsidRPr="00F20CB9" w:rsidRDefault="00423B27" w:rsidP="00243E54">
            <w:pPr>
              <w:spacing w:after="0" w:line="276" w:lineRule="auto"/>
              <w:rPr>
                <w:bCs/>
                <w:sz w:val="18"/>
                <w:szCs w:val="18"/>
                <w:lang w:val="fr-FR"/>
              </w:rPr>
            </w:pPr>
            <w:r w:rsidRPr="00F20CB9">
              <w:rPr>
                <w:bCs/>
                <w:sz w:val="18"/>
                <w:szCs w:val="18"/>
                <w:lang w:val="fr-FR"/>
              </w:rPr>
              <w:t>2</w:t>
            </w:r>
            <w:r w:rsidR="00DD5F55" w:rsidRPr="00F20CB9">
              <w:rPr>
                <w:bCs/>
                <w:sz w:val="18"/>
                <w:szCs w:val="18"/>
                <w:lang w:val="fr-FR"/>
              </w:rPr>
              <w:t>.</w:t>
            </w:r>
            <w:r w:rsidRPr="00F20CB9">
              <w:rPr>
                <w:bCs/>
                <w:sz w:val="18"/>
                <w:szCs w:val="18"/>
                <w:lang w:val="fr-FR"/>
              </w:rPr>
              <w:t xml:space="preserve"> Nombre/pourcentage d’employés retenus grâce au financement institutionnel accordé</w:t>
            </w:r>
          </w:p>
          <w:p w14:paraId="056242A0" w14:textId="5A70B58D" w:rsidR="005F6D43" w:rsidRPr="00F20CB9" w:rsidRDefault="00423B27" w:rsidP="00243E54">
            <w:pPr>
              <w:spacing w:after="0" w:line="276" w:lineRule="auto"/>
              <w:rPr>
                <w:bCs/>
                <w:sz w:val="18"/>
                <w:szCs w:val="18"/>
                <w:lang w:val="fr-FR"/>
              </w:rPr>
            </w:pPr>
            <w:r w:rsidRPr="00F20CB9">
              <w:rPr>
                <w:bCs/>
                <w:sz w:val="18"/>
                <w:szCs w:val="18"/>
                <w:lang w:val="fr-FR"/>
              </w:rPr>
              <w:t>3</w:t>
            </w:r>
            <w:r w:rsidR="00DD5F55" w:rsidRPr="00F20CB9">
              <w:rPr>
                <w:bCs/>
                <w:sz w:val="18"/>
                <w:szCs w:val="18"/>
                <w:lang w:val="fr-FR"/>
              </w:rPr>
              <w:t>.</w:t>
            </w:r>
            <w:r w:rsidR="005F6D43" w:rsidRPr="00F20CB9">
              <w:rPr>
                <w:bCs/>
                <w:sz w:val="18"/>
                <w:szCs w:val="18"/>
                <w:lang w:val="fr-FR"/>
              </w:rPr>
              <w:t xml:space="preserve"> Nombre/types de stratégies d'adaptation, d'outils ou de dispositifs adoptés par l'organisation pour assurer la continuité de ses activités</w:t>
            </w:r>
          </w:p>
          <w:p w14:paraId="1ACFCEA6" w14:textId="336D6273" w:rsidR="005B10D2" w:rsidRPr="00F20CB9" w:rsidRDefault="00423B27" w:rsidP="00243E54">
            <w:pPr>
              <w:spacing w:after="0" w:line="276" w:lineRule="auto"/>
              <w:rPr>
                <w:bCs/>
                <w:sz w:val="18"/>
                <w:szCs w:val="18"/>
                <w:lang w:val="fr-FR"/>
              </w:rPr>
            </w:pPr>
            <w:r w:rsidRPr="00F20CB9">
              <w:rPr>
                <w:bCs/>
                <w:sz w:val="18"/>
                <w:szCs w:val="18"/>
                <w:lang w:val="fr-FR"/>
              </w:rPr>
              <w:t>4</w:t>
            </w:r>
            <w:r w:rsidR="00DD5F55" w:rsidRPr="00F20CB9">
              <w:rPr>
                <w:bCs/>
                <w:sz w:val="18"/>
                <w:szCs w:val="18"/>
                <w:lang w:val="fr-FR"/>
              </w:rPr>
              <w:t>.</w:t>
            </w:r>
            <w:r w:rsidR="005F6D43" w:rsidRPr="00F20CB9">
              <w:rPr>
                <w:bCs/>
                <w:sz w:val="18"/>
                <w:szCs w:val="18"/>
                <w:lang w:val="fr-FR"/>
              </w:rPr>
              <w:t xml:space="preserve"> Développement d’un plan de gestion des risques, plan de contingence pour l'organisation</w:t>
            </w:r>
          </w:p>
        </w:tc>
        <w:tc>
          <w:tcPr>
            <w:tcW w:w="1971" w:type="dxa"/>
            <w:tcBorders>
              <w:top w:val="single" w:sz="4" w:space="0" w:color="auto"/>
              <w:left w:val="single" w:sz="4" w:space="0" w:color="auto"/>
              <w:bottom w:val="single" w:sz="4" w:space="0" w:color="auto"/>
              <w:right w:val="single" w:sz="4" w:space="0" w:color="auto"/>
            </w:tcBorders>
            <w:shd w:val="clear" w:color="auto" w:fill="B6DDE8"/>
            <w:hideMark/>
          </w:tcPr>
          <w:p w14:paraId="4E758312" w14:textId="2D803350" w:rsidR="004B2AF2" w:rsidRPr="00F20CB9" w:rsidRDefault="007A7BA1" w:rsidP="007A7BA1">
            <w:pPr>
              <w:spacing w:line="240" w:lineRule="auto"/>
              <w:rPr>
                <w:rFonts w:cstheme="minorHAnsi"/>
                <w:color w:val="000000" w:themeColor="text1"/>
                <w:sz w:val="18"/>
                <w:szCs w:val="18"/>
                <w:lang w:val="fr-FR"/>
              </w:rPr>
            </w:pPr>
            <w:r w:rsidRPr="00F20CB9">
              <w:rPr>
                <w:rFonts w:cstheme="minorHAnsi"/>
                <w:color w:val="000000" w:themeColor="text1"/>
                <w:sz w:val="18"/>
                <w:szCs w:val="18"/>
                <w:lang w:val="fr-FR"/>
              </w:rPr>
              <w:t xml:space="preserve">Revue documentaire </w:t>
            </w:r>
            <w:r w:rsidR="005B10D2" w:rsidRPr="00F20CB9">
              <w:rPr>
                <w:sz w:val="18"/>
                <w:szCs w:val="18"/>
                <w:lang w:val="fr-FR"/>
              </w:rPr>
              <w:t>(</w:t>
            </w:r>
            <w:r w:rsidRPr="00F20CB9">
              <w:rPr>
                <w:sz w:val="18"/>
                <w:szCs w:val="18"/>
                <w:lang w:val="fr"/>
              </w:rPr>
              <w:t>listes de dotation/paie, stratégies et outils</w:t>
            </w:r>
            <w:r w:rsidR="005B10D2" w:rsidRPr="00F20CB9">
              <w:rPr>
                <w:sz w:val="18"/>
                <w:szCs w:val="18"/>
                <w:lang w:val="fr-FR"/>
              </w:rPr>
              <w:t>)</w:t>
            </w:r>
            <w:r w:rsidR="002E0263" w:rsidRPr="00F20CB9">
              <w:rPr>
                <w:rStyle w:val="FootnoteReference"/>
                <w:sz w:val="18"/>
                <w:szCs w:val="18"/>
              </w:rPr>
              <w:footnoteReference w:id="7"/>
            </w:r>
          </w:p>
          <w:p w14:paraId="31376D01" w14:textId="29E172D2" w:rsidR="004B2AF2" w:rsidRPr="00F20CB9" w:rsidRDefault="004B2AF2" w:rsidP="005C320D">
            <w:pPr>
              <w:spacing w:line="240" w:lineRule="auto"/>
              <w:rPr>
                <w:bCs/>
                <w:color w:val="FFFFFF"/>
                <w:sz w:val="18"/>
                <w:szCs w:val="18"/>
                <w:lang w:val="fr-FR"/>
              </w:rPr>
            </w:pPr>
          </w:p>
        </w:tc>
        <w:tc>
          <w:tcPr>
            <w:tcW w:w="2520" w:type="dxa"/>
            <w:tcBorders>
              <w:top w:val="single" w:sz="4" w:space="0" w:color="auto"/>
              <w:left w:val="single" w:sz="4" w:space="0" w:color="auto"/>
              <w:bottom w:val="single" w:sz="4" w:space="0" w:color="auto"/>
              <w:right w:val="single" w:sz="4" w:space="0" w:color="auto"/>
              <w:tl2br w:val="single" w:sz="4" w:space="0" w:color="auto"/>
            </w:tcBorders>
            <w:shd w:val="clear" w:color="auto" w:fill="B6DDE8"/>
            <w:vAlign w:val="center"/>
          </w:tcPr>
          <w:p w14:paraId="365D89C5" w14:textId="77777777" w:rsidR="005B10D2" w:rsidRPr="00F20CB9" w:rsidRDefault="005B10D2" w:rsidP="005C320D">
            <w:pPr>
              <w:spacing w:line="240" w:lineRule="auto"/>
              <w:rPr>
                <w:b/>
                <w:color w:val="FFFFFF"/>
                <w:sz w:val="18"/>
                <w:szCs w:val="18"/>
                <w:lang w:val="fr-FR"/>
              </w:rPr>
            </w:pPr>
          </w:p>
        </w:tc>
        <w:tc>
          <w:tcPr>
            <w:tcW w:w="1456" w:type="dxa"/>
            <w:tcBorders>
              <w:top w:val="single" w:sz="4" w:space="0" w:color="auto"/>
              <w:left w:val="single" w:sz="4" w:space="0" w:color="auto"/>
              <w:bottom w:val="single" w:sz="4" w:space="0" w:color="auto"/>
              <w:right w:val="single" w:sz="4" w:space="0" w:color="auto"/>
              <w:tl2br w:val="single" w:sz="4" w:space="0" w:color="auto"/>
            </w:tcBorders>
            <w:shd w:val="clear" w:color="auto" w:fill="B6DDE8"/>
            <w:vAlign w:val="center"/>
          </w:tcPr>
          <w:p w14:paraId="3D7B0C34" w14:textId="77777777" w:rsidR="005B10D2" w:rsidRPr="00F20CB9" w:rsidRDefault="005B10D2" w:rsidP="005C320D">
            <w:pPr>
              <w:spacing w:line="240" w:lineRule="auto"/>
              <w:rPr>
                <w:b/>
                <w:color w:val="FFFFFF"/>
                <w:sz w:val="18"/>
                <w:szCs w:val="18"/>
                <w:lang w:val="fr-FR"/>
              </w:rPr>
            </w:pPr>
          </w:p>
        </w:tc>
      </w:tr>
      <w:tr w:rsidR="005B10D2" w:rsidRPr="00353431" w14:paraId="3156DB75" w14:textId="77777777" w:rsidTr="00320EC3">
        <w:trPr>
          <w:trHeight w:val="720"/>
          <w:jc w:val="center"/>
        </w:trPr>
        <w:tc>
          <w:tcPr>
            <w:tcW w:w="2695" w:type="dxa"/>
            <w:tcBorders>
              <w:top w:val="single" w:sz="4" w:space="0" w:color="auto"/>
              <w:left w:val="single" w:sz="4" w:space="0" w:color="auto"/>
              <w:bottom w:val="single" w:sz="4" w:space="0" w:color="auto"/>
              <w:right w:val="single" w:sz="4" w:space="0" w:color="auto"/>
            </w:tcBorders>
            <w:shd w:val="clear" w:color="auto" w:fill="DBE5F1"/>
            <w:hideMark/>
          </w:tcPr>
          <w:p w14:paraId="1F07107E" w14:textId="025DD642" w:rsidR="00072F2E" w:rsidRPr="00F20CB9" w:rsidRDefault="00072F2E" w:rsidP="005A5171">
            <w:pPr>
              <w:spacing w:after="0" w:line="240" w:lineRule="auto"/>
              <w:rPr>
                <w:b/>
                <w:sz w:val="18"/>
                <w:szCs w:val="18"/>
                <w:lang w:val="fr-FR"/>
              </w:rPr>
            </w:pPr>
            <w:r w:rsidRPr="00F20CB9">
              <w:rPr>
                <w:b/>
                <w:sz w:val="18"/>
                <w:szCs w:val="18"/>
                <w:lang w:val="fr-FR"/>
              </w:rPr>
              <w:t>Résultat (Effet)</w:t>
            </w:r>
            <w:r w:rsidRPr="00F20CB9">
              <w:rPr>
                <w:rStyle w:val="FootnoteReference"/>
                <w:b/>
                <w:sz w:val="18"/>
                <w:szCs w:val="18"/>
                <w:lang w:val="fr-FR"/>
              </w:rPr>
              <w:footnoteReference w:id="8"/>
            </w:r>
          </w:p>
          <w:p w14:paraId="7A5B5B6F" w14:textId="77777777" w:rsidR="009974C4" w:rsidRPr="00F20CB9" w:rsidRDefault="009974C4" w:rsidP="005C320D">
            <w:pPr>
              <w:spacing w:line="240" w:lineRule="auto"/>
              <w:rPr>
                <w:bCs/>
                <w:i/>
                <w:iCs/>
                <w:sz w:val="18"/>
                <w:szCs w:val="18"/>
                <w:lang w:val="fr-FR"/>
              </w:rPr>
            </w:pPr>
          </w:p>
          <w:p w14:paraId="14254FD9" w14:textId="542DC13E" w:rsidR="00C90DFA" w:rsidRPr="00F20CB9" w:rsidRDefault="009974C4" w:rsidP="005C320D">
            <w:pPr>
              <w:spacing w:line="240" w:lineRule="auto"/>
              <w:rPr>
                <w:bCs/>
                <w:i/>
                <w:iCs/>
                <w:sz w:val="18"/>
                <w:szCs w:val="18"/>
                <w:lang w:val="fr-FR"/>
              </w:rPr>
            </w:pPr>
            <w:r w:rsidRPr="00F20CB9">
              <w:rPr>
                <w:bCs/>
                <w:i/>
                <w:iCs/>
                <w:sz w:val="18"/>
                <w:szCs w:val="18"/>
                <w:lang w:val="fr-FR"/>
              </w:rPr>
              <w:t>Développer un énoncé de résultat approprié ici</w:t>
            </w:r>
          </w:p>
        </w:tc>
        <w:tc>
          <w:tcPr>
            <w:tcW w:w="5040" w:type="dxa"/>
            <w:tcBorders>
              <w:top w:val="single" w:sz="4" w:space="0" w:color="auto"/>
              <w:left w:val="single" w:sz="4" w:space="0" w:color="auto"/>
              <w:bottom w:val="single" w:sz="4" w:space="0" w:color="auto"/>
              <w:right w:val="single" w:sz="4" w:space="0" w:color="auto"/>
            </w:tcBorders>
            <w:shd w:val="clear" w:color="auto" w:fill="DBE5F1"/>
            <w:hideMark/>
          </w:tcPr>
          <w:p w14:paraId="15C7284D" w14:textId="045117B2" w:rsidR="009974C4" w:rsidRPr="00F20CB9" w:rsidRDefault="009974C4" w:rsidP="009974C4">
            <w:pPr>
              <w:spacing w:after="0" w:line="240" w:lineRule="auto"/>
              <w:rPr>
                <w:rFonts w:cstheme="minorHAnsi"/>
                <w:bCs/>
                <w:color w:val="000000" w:themeColor="text1"/>
                <w:sz w:val="18"/>
                <w:szCs w:val="18"/>
                <w:lang w:val="fr-FR"/>
              </w:rPr>
            </w:pPr>
            <w:r w:rsidRPr="00F20CB9">
              <w:rPr>
                <w:rFonts w:cstheme="minorHAnsi"/>
                <w:bCs/>
                <w:color w:val="000000" w:themeColor="text1"/>
                <w:sz w:val="18"/>
                <w:szCs w:val="18"/>
                <w:lang w:val="fr-FR"/>
              </w:rPr>
              <w:t>1. Nombre de bénéficiaires directs du projet (désagrégé́ par sexe, groupe d'</w:t>
            </w:r>
            <w:proofErr w:type="spellStart"/>
            <w:r w:rsidRPr="00F20CB9">
              <w:rPr>
                <w:rFonts w:cstheme="minorHAnsi"/>
                <w:bCs/>
                <w:color w:val="000000" w:themeColor="text1"/>
                <w:sz w:val="18"/>
                <w:szCs w:val="18"/>
                <w:lang w:val="fr-FR"/>
              </w:rPr>
              <w:t>âge</w:t>
            </w:r>
            <w:proofErr w:type="spellEnd"/>
            <w:r w:rsidRPr="00F20CB9">
              <w:rPr>
                <w:rFonts w:cstheme="minorHAnsi"/>
                <w:bCs/>
                <w:color w:val="000000" w:themeColor="text1"/>
                <w:sz w:val="18"/>
                <w:szCs w:val="18"/>
                <w:lang w:val="fr-FR"/>
              </w:rPr>
              <w:t xml:space="preserve"> ou autres variables) </w:t>
            </w:r>
          </w:p>
          <w:p w14:paraId="5D8F7422" w14:textId="73C124A5" w:rsidR="009974C4" w:rsidRPr="00F20CB9" w:rsidRDefault="009974C4" w:rsidP="009974C4">
            <w:pPr>
              <w:spacing w:after="0" w:line="240" w:lineRule="auto"/>
              <w:rPr>
                <w:rFonts w:cstheme="minorHAnsi"/>
                <w:bCs/>
                <w:color w:val="000000" w:themeColor="text1"/>
                <w:sz w:val="18"/>
                <w:szCs w:val="18"/>
                <w:lang w:val="fr-FR"/>
              </w:rPr>
            </w:pPr>
            <w:r w:rsidRPr="00F20CB9">
              <w:rPr>
                <w:rFonts w:cstheme="minorHAnsi"/>
                <w:bCs/>
                <w:color w:val="000000" w:themeColor="text1"/>
                <w:sz w:val="18"/>
                <w:szCs w:val="18"/>
                <w:lang w:val="fr-FR"/>
              </w:rPr>
              <w:t>Valeur de ba</w:t>
            </w:r>
            <w:r w:rsidR="00DB4C04" w:rsidRPr="00F20CB9">
              <w:rPr>
                <w:rFonts w:cstheme="minorHAnsi"/>
                <w:bCs/>
                <w:color w:val="000000" w:themeColor="text1"/>
                <w:sz w:val="18"/>
                <w:szCs w:val="18"/>
                <w:lang w:val="fr-FR"/>
              </w:rPr>
              <w:t xml:space="preserve">se </w:t>
            </w:r>
            <w:r w:rsidRPr="00F20CB9">
              <w:rPr>
                <w:rFonts w:cstheme="minorHAnsi"/>
                <w:bCs/>
                <w:color w:val="000000" w:themeColor="text1"/>
                <w:sz w:val="18"/>
                <w:szCs w:val="18"/>
                <w:lang w:val="fr-FR"/>
              </w:rPr>
              <w:t xml:space="preserve">: 0     Cible: </w:t>
            </w:r>
            <w:r w:rsidRPr="00F20CB9">
              <w:rPr>
                <w:rFonts w:cstheme="minorHAnsi"/>
                <w:bCs/>
                <w:i/>
                <w:iCs/>
                <w:color w:val="000000" w:themeColor="text1"/>
                <w:sz w:val="18"/>
                <w:szCs w:val="18"/>
                <w:lang w:val="fr-FR"/>
              </w:rPr>
              <w:t>Saisir le nombre d’employés/bénévoles</w:t>
            </w:r>
          </w:p>
          <w:p w14:paraId="1461D290" w14:textId="15A9327B" w:rsidR="009974C4" w:rsidRPr="00F20CB9" w:rsidRDefault="009974C4" w:rsidP="009974C4">
            <w:pPr>
              <w:spacing w:after="0" w:line="240" w:lineRule="auto"/>
              <w:rPr>
                <w:rFonts w:cstheme="minorHAnsi"/>
                <w:bCs/>
                <w:color w:val="000000" w:themeColor="text1"/>
                <w:sz w:val="18"/>
                <w:szCs w:val="18"/>
                <w:lang w:val="fr-FR"/>
              </w:rPr>
            </w:pPr>
            <w:r w:rsidRPr="00F20CB9">
              <w:rPr>
                <w:rFonts w:cstheme="minorHAnsi"/>
                <w:bCs/>
                <w:color w:val="000000" w:themeColor="text1"/>
                <w:sz w:val="18"/>
                <w:szCs w:val="18"/>
                <w:lang w:val="fr-FR"/>
              </w:rPr>
              <w:t xml:space="preserve">2. Nombre de bénéficiaires indirects du projet </w:t>
            </w:r>
          </w:p>
          <w:p w14:paraId="5BFC0E02" w14:textId="01FFD986" w:rsidR="009974C4" w:rsidRPr="00F20CB9" w:rsidRDefault="00DB4C04" w:rsidP="009974C4">
            <w:pPr>
              <w:spacing w:after="0" w:line="240" w:lineRule="auto"/>
              <w:rPr>
                <w:rFonts w:cstheme="minorHAnsi"/>
                <w:color w:val="000000" w:themeColor="text1"/>
                <w:sz w:val="18"/>
                <w:szCs w:val="18"/>
              </w:rPr>
            </w:pPr>
            <w:r w:rsidRPr="00F20CB9">
              <w:rPr>
                <w:rFonts w:cstheme="minorHAnsi"/>
                <w:color w:val="000000" w:themeColor="text1"/>
                <w:sz w:val="18"/>
                <w:szCs w:val="18"/>
              </w:rPr>
              <w:t>Cible : N/A</w:t>
            </w:r>
          </w:p>
          <w:p w14:paraId="04C29E82" w14:textId="54FAC8F3" w:rsidR="005B10D2" w:rsidRPr="00F20CB9" w:rsidRDefault="00DB4C04" w:rsidP="00243E54">
            <w:pPr>
              <w:spacing w:after="0" w:line="276" w:lineRule="auto"/>
              <w:rPr>
                <w:bCs/>
                <w:i/>
                <w:iCs/>
                <w:sz w:val="18"/>
                <w:szCs w:val="18"/>
                <w:lang w:val="fr-FR"/>
              </w:rPr>
            </w:pPr>
            <w:r w:rsidRPr="00F20CB9">
              <w:rPr>
                <w:rFonts w:cstheme="minorHAnsi"/>
                <w:b/>
                <w:bCs/>
                <w:color w:val="000000" w:themeColor="text1"/>
                <w:sz w:val="18"/>
                <w:szCs w:val="18"/>
                <w:lang w:val="fr-FR"/>
              </w:rPr>
              <w:t>ET ENSUITE</w:t>
            </w:r>
            <w:r w:rsidR="00320EC3" w:rsidRPr="00F20CB9">
              <w:rPr>
                <w:rFonts w:cstheme="minorHAnsi"/>
                <w:color w:val="000000" w:themeColor="text1"/>
                <w:sz w:val="18"/>
                <w:szCs w:val="18"/>
                <w:lang w:val="fr-FR"/>
              </w:rPr>
              <w:t xml:space="preserve"> </w:t>
            </w:r>
            <w:r w:rsidR="00EF325E" w:rsidRPr="00F20CB9">
              <w:rPr>
                <w:bCs/>
                <w:i/>
                <w:iCs/>
                <w:sz w:val="18"/>
                <w:szCs w:val="18"/>
                <w:lang w:val="fr-FR"/>
              </w:rPr>
              <w:t>élaborer 1-2 indicateurs supplémentaires de votre choix, pour chacun de vos résultats (effets), qui capturent le changement lié à votre projet</w:t>
            </w:r>
          </w:p>
        </w:tc>
        <w:tc>
          <w:tcPr>
            <w:tcW w:w="1971" w:type="dxa"/>
            <w:tcBorders>
              <w:top w:val="single" w:sz="4" w:space="0" w:color="auto"/>
              <w:left w:val="single" w:sz="4" w:space="0" w:color="auto"/>
              <w:bottom w:val="single" w:sz="4" w:space="0" w:color="auto"/>
              <w:right w:val="single" w:sz="4" w:space="0" w:color="auto"/>
            </w:tcBorders>
            <w:shd w:val="clear" w:color="auto" w:fill="DBE5F1"/>
            <w:hideMark/>
          </w:tcPr>
          <w:p w14:paraId="3947A484" w14:textId="77777777" w:rsidR="005B10D2" w:rsidRPr="00F20CB9" w:rsidRDefault="005B10D2" w:rsidP="005C320D">
            <w:pPr>
              <w:spacing w:line="240" w:lineRule="auto"/>
              <w:rPr>
                <w:sz w:val="18"/>
                <w:szCs w:val="18"/>
                <w:lang w:val="fr-FR"/>
              </w:rPr>
            </w:pPr>
          </w:p>
        </w:tc>
        <w:tc>
          <w:tcPr>
            <w:tcW w:w="2520" w:type="dxa"/>
            <w:tcBorders>
              <w:top w:val="single" w:sz="4" w:space="0" w:color="auto"/>
              <w:left w:val="single" w:sz="4" w:space="0" w:color="auto"/>
              <w:bottom w:val="single" w:sz="4" w:space="0" w:color="auto"/>
              <w:right w:val="single" w:sz="4" w:space="0" w:color="auto"/>
              <w:tl2br w:val="single" w:sz="4" w:space="0" w:color="auto"/>
            </w:tcBorders>
            <w:shd w:val="clear" w:color="auto" w:fill="DBE5F1"/>
          </w:tcPr>
          <w:p w14:paraId="0C7F1F46" w14:textId="77777777" w:rsidR="005B10D2" w:rsidRPr="00F20CB9" w:rsidRDefault="005B10D2" w:rsidP="005C320D">
            <w:pPr>
              <w:spacing w:line="240" w:lineRule="auto"/>
              <w:ind w:left="162" w:hanging="180"/>
              <w:rPr>
                <w:sz w:val="18"/>
                <w:szCs w:val="18"/>
                <w:lang w:val="fr-FR"/>
              </w:rPr>
            </w:pPr>
          </w:p>
        </w:tc>
        <w:tc>
          <w:tcPr>
            <w:tcW w:w="1456" w:type="dxa"/>
            <w:tcBorders>
              <w:top w:val="single" w:sz="4" w:space="0" w:color="auto"/>
              <w:left w:val="single" w:sz="4" w:space="0" w:color="auto"/>
              <w:bottom w:val="single" w:sz="4" w:space="0" w:color="auto"/>
              <w:right w:val="single" w:sz="4" w:space="0" w:color="auto"/>
              <w:tl2br w:val="single" w:sz="4" w:space="0" w:color="auto"/>
            </w:tcBorders>
            <w:shd w:val="clear" w:color="auto" w:fill="DBE5F1"/>
          </w:tcPr>
          <w:p w14:paraId="03DF8751" w14:textId="77777777" w:rsidR="005B10D2" w:rsidRPr="00F20CB9" w:rsidRDefault="005B10D2" w:rsidP="005C320D">
            <w:pPr>
              <w:spacing w:line="240" w:lineRule="auto"/>
              <w:ind w:left="162" w:hanging="180"/>
              <w:rPr>
                <w:sz w:val="18"/>
                <w:szCs w:val="18"/>
                <w:lang w:val="fr-FR"/>
              </w:rPr>
            </w:pPr>
          </w:p>
        </w:tc>
      </w:tr>
      <w:tr w:rsidR="005B10D2" w:rsidRPr="00353431" w14:paraId="30318ACD" w14:textId="77777777" w:rsidTr="00320EC3">
        <w:trPr>
          <w:trHeight w:val="720"/>
          <w:jc w:val="center"/>
        </w:trPr>
        <w:tc>
          <w:tcPr>
            <w:tcW w:w="2695" w:type="dxa"/>
            <w:tcBorders>
              <w:top w:val="single" w:sz="4" w:space="0" w:color="auto"/>
              <w:left w:val="single" w:sz="4" w:space="0" w:color="auto"/>
              <w:bottom w:val="single" w:sz="4" w:space="0" w:color="auto"/>
              <w:right w:val="single" w:sz="4" w:space="0" w:color="auto"/>
            </w:tcBorders>
            <w:shd w:val="clear" w:color="auto" w:fill="FFFF99"/>
            <w:hideMark/>
          </w:tcPr>
          <w:p w14:paraId="417376F6" w14:textId="77777777" w:rsidR="004B73A4" w:rsidRPr="00F20CB9" w:rsidRDefault="00255289" w:rsidP="005C320D">
            <w:pPr>
              <w:spacing w:line="240" w:lineRule="auto"/>
              <w:rPr>
                <w:bCs/>
                <w:sz w:val="18"/>
                <w:szCs w:val="18"/>
                <w:lang w:val="fr-FR"/>
              </w:rPr>
            </w:pPr>
            <w:r w:rsidRPr="00F20CB9">
              <w:rPr>
                <w:bCs/>
                <w:sz w:val="18"/>
                <w:szCs w:val="18"/>
                <w:lang w:val="fr-FR"/>
              </w:rPr>
              <w:lastRenderedPageBreak/>
              <w:t xml:space="preserve">Produit </w:t>
            </w:r>
            <w:r w:rsidR="004B73A4" w:rsidRPr="00F20CB9">
              <w:rPr>
                <w:bCs/>
                <w:sz w:val="18"/>
                <w:szCs w:val="18"/>
                <w:lang w:val="fr-FR"/>
              </w:rPr>
              <w:t>1.1</w:t>
            </w:r>
            <w:r w:rsidR="004B73A4" w:rsidRPr="00F20CB9">
              <w:rPr>
                <w:rStyle w:val="FootnoteReference"/>
                <w:bCs/>
                <w:sz w:val="18"/>
                <w:szCs w:val="18"/>
                <w:lang w:val="fr-FR"/>
              </w:rPr>
              <w:footnoteReference w:id="9"/>
            </w:r>
          </w:p>
          <w:p w14:paraId="6C2DF7B6" w14:textId="53581800" w:rsidR="005A5171" w:rsidRPr="00F20CB9" w:rsidRDefault="005A5171" w:rsidP="005C320D">
            <w:pPr>
              <w:spacing w:line="240" w:lineRule="auto"/>
              <w:rPr>
                <w:bCs/>
                <w:i/>
                <w:iCs/>
                <w:color w:val="FF0000"/>
                <w:sz w:val="18"/>
                <w:szCs w:val="18"/>
                <w:lang w:val="fr-FR"/>
              </w:rPr>
            </w:pPr>
            <w:r w:rsidRPr="00F20CB9">
              <w:rPr>
                <w:rFonts w:cstheme="minorHAnsi"/>
                <w:i/>
                <w:iCs/>
                <w:color w:val="000000" w:themeColor="text1"/>
                <w:sz w:val="18"/>
                <w:szCs w:val="18"/>
                <w:lang w:val="fr-FR"/>
              </w:rPr>
              <w:t>Développ</w:t>
            </w:r>
            <w:r w:rsidR="004516F9" w:rsidRPr="00F20CB9">
              <w:rPr>
                <w:rFonts w:cstheme="minorHAnsi"/>
                <w:i/>
                <w:iCs/>
                <w:color w:val="000000" w:themeColor="text1"/>
                <w:sz w:val="18"/>
                <w:szCs w:val="18"/>
                <w:lang w:val="fr-FR"/>
              </w:rPr>
              <w:t>e</w:t>
            </w:r>
            <w:r w:rsidRPr="00F20CB9">
              <w:rPr>
                <w:rFonts w:cstheme="minorHAnsi"/>
                <w:i/>
                <w:iCs/>
                <w:color w:val="000000" w:themeColor="text1"/>
                <w:sz w:val="18"/>
                <w:szCs w:val="18"/>
                <w:lang w:val="fr-FR"/>
              </w:rPr>
              <w:t xml:space="preserve">r </w:t>
            </w:r>
            <w:r w:rsidR="002E0263" w:rsidRPr="00F20CB9">
              <w:rPr>
                <w:rFonts w:cstheme="minorHAnsi"/>
                <w:i/>
                <w:iCs/>
                <w:color w:val="000000" w:themeColor="text1"/>
                <w:sz w:val="18"/>
                <w:szCs w:val="18"/>
                <w:lang w:val="fr-FR"/>
              </w:rPr>
              <w:t>un/</w:t>
            </w:r>
            <w:r w:rsidRPr="00F20CB9">
              <w:rPr>
                <w:rFonts w:cstheme="minorHAnsi"/>
                <w:i/>
                <w:iCs/>
                <w:color w:val="000000" w:themeColor="text1"/>
                <w:sz w:val="18"/>
                <w:szCs w:val="18"/>
                <w:lang w:val="fr-FR"/>
              </w:rPr>
              <w:t xml:space="preserve">des </w:t>
            </w:r>
            <w:r w:rsidR="002E0263" w:rsidRPr="00F20CB9">
              <w:rPr>
                <w:rFonts w:cstheme="minorHAnsi"/>
                <w:i/>
                <w:iCs/>
                <w:color w:val="000000" w:themeColor="text1"/>
                <w:sz w:val="18"/>
                <w:szCs w:val="18"/>
                <w:lang w:val="fr-FR"/>
              </w:rPr>
              <w:t xml:space="preserve">énoncé(s) de </w:t>
            </w:r>
            <w:r w:rsidRPr="00F20CB9">
              <w:rPr>
                <w:rFonts w:cstheme="minorHAnsi"/>
                <w:i/>
                <w:iCs/>
                <w:color w:val="000000" w:themeColor="text1"/>
                <w:sz w:val="18"/>
                <w:szCs w:val="18"/>
                <w:lang w:val="fr-FR"/>
              </w:rPr>
              <w:t>produits</w:t>
            </w:r>
          </w:p>
        </w:tc>
        <w:tc>
          <w:tcPr>
            <w:tcW w:w="5040" w:type="dxa"/>
            <w:tcBorders>
              <w:top w:val="single" w:sz="4" w:space="0" w:color="auto"/>
              <w:left w:val="single" w:sz="4" w:space="0" w:color="auto"/>
              <w:bottom w:val="single" w:sz="4" w:space="0" w:color="auto"/>
              <w:right w:val="single" w:sz="4" w:space="0" w:color="auto"/>
            </w:tcBorders>
            <w:shd w:val="clear" w:color="auto" w:fill="FFFF99"/>
          </w:tcPr>
          <w:p w14:paraId="3A84E3A6" w14:textId="683C5C99" w:rsidR="005B10D2" w:rsidRPr="00F20CB9" w:rsidRDefault="00982039" w:rsidP="005C320D">
            <w:pPr>
              <w:pStyle w:val="ColorfulList-Accent11"/>
              <w:ind w:left="0"/>
              <w:jc w:val="left"/>
              <w:rPr>
                <w:rFonts w:asciiTheme="minorHAnsi" w:hAnsiTheme="minorHAnsi" w:cstheme="minorHAnsi"/>
                <w:bCs/>
                <w:i/>
                <w:iCs/>
                <w:sz w:val="18"/>
                <w:szCs w:val="18"/>
                <w:lang w:val="fr-FR"/>
              </w:rPr>
            </w:pPr>
            <w:r w:rsidRPr="00F20CB9">
              <w:rPr>
                <w:rFonts w:asciiTheme="minorHAnsi" w:hAnsiTheme="minorHAnsi" w:cstheme="minorHAnsi"/>
                <w:bCs/>
                <w:i/>
                <w:iCs/>
                <w:sz w:val="18"/>
                <w:szCs w:val="18"/>
                <w:lang w:val="fr-FR"/>
              </w:rPr>
              <w:t>Développe</w:t>
            </w:r>
            <w:r w:rsidR="004516F9" w:rsidRPr="00F20CB9">
              <w:rPr>
                <w:rFonts w:asciiTheme="minorHAnsi" w:hAnsiTheme="minorHAnsi" w:cstheme="minorHAnsi"/>
                <w:bCs/>
                <w:i/>
                <w:iCs/>
                <w:sz w:val="18"/>
                <w:szCs w:val="18"/>
                <w:lang w:val="fr-FR"/>
              </w:rPr>
              <w:t>z</w:t>
            </w:r>
            <w:r w:rsidRPr="00F20CB9">
              <w:rPr>
                <w:rFonts w:asciiTheme="minorHAnsi" w:hAnsiTheme="minorHAnsi" w:cstheme="minorHAnsi"/>
                <w:bCs/>
                <w:i/>
                <w:iCs/>
                <w:sz w:val="18"/>
                <w:szCs w:val="18"/>
                <w:lang w:val="fr-FR"/>
              </w:rPr>
              <w:t xml:space="preserve"> 1 à 2 indicateurs de votre choix pour chaque produit</w:t>
            </w:r>
          </w:p>
        </w:tc>
        <w:tc>
          <w:tcPr>
            <w:tcW w:w="1971" w:type="dxa"/>
            <w:tcBorders>
              <w:top w:val="single" w:sz="4" w:space="0" w:color="auto"/>
              <w:left w:val="single" w:sz="4" w:space="0" w:color="auto"/>
              <w:bottom w:val="single" w:sz="4" w:space="0" w:color="auto"/>
              <w:right w:val="single" w:sz="4" w:space="0" w:color="auto"/>
            </w:tcBorders>
            <w:shd w:val="clear" w:color="auto" w:fill="FFFF99"/>
          </w:tcPr>
          <w:p w14:paraId="171E2BC0" w14:textId="77777777" w:rsidR="005B10D2" w:rsidRPr="00F20CB9" w:rsidRDefault="005B10D2" w:rsidP="005C320D">
            <w:pPr>
              <w:spacing w:line="240" w:lineRule="auto"/>
              <w:rPr>
                <w:rFonts w:cs="SimSun"/>
                <w:b/>
                <w:sz w:val="18"/>
                <w:szCs w:val="18"/>
                <w:lang w:val="fr-FR"/>
              </w:rPr>
            </w:pPr>
          </w:p>
        </w:tc>
        <w:tc>
          <w:tcPr>
            <w:tcW w:w="2520" w:type="dxa"/>
            <w:tcBorders>
              <w:top w:val="single" w:sz="4" w:space="0" w:color="auto"/>
              <w:left w:val="single" w:sz="4" w:space="0" w:color="auto"/>
              <w:bottom w:val="single" w:sz="4" w:space="0" w:color="auto"/>
              <w:right w:val="single" w:sz="4" w:space="0" w:color="auto"/>
            </w:tcBorders>
            <w:shd w:val="clear" w:color="auto" w:fill="FFFF99"/>
          </w:tcPr>
          <w:p w14:paraId="7B81336C" w14:textId="77777777" w:rsidR="005B10D2" w:rsidRPr="00F20CB9" w:rsidRDefault="005B10D2" w:rsidP="005C320D">
            <w:pPr>
              <w:spacing w:line="240" w:lineRule="auto"/>
              <w:rPr>
                <w:sz w:val="18"/>
                <w:szCs w:val="18"/>
                <w:lang w:val="fr-FR"/>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269EABCC" w14:textId="77777777" w:rsidR="005B10D2" w:rsidRPr="00F20CB9" w:rsidRDefault="005B10D2" w:rsidP="005C320D">
            <w:pPr>
              <w:spacing w:line="240" w:lineRule="auto"/>
              <w:rPr>
                <w:sz w:val="18"/>
                <w:szCs w:val="18"/>
                <w:lang w:val="fr-FR"/>
              </w:rPr>
            </w:pPr>
          </w:p>
        </w:tc>
      </w:tr>
      <w:tr w:rsidR="005B10D2" w:rsidRPr="00255289" w14:paraId="02F0D9F3" w14:textId="77777777" w:rsidTr="00320EC3">
        <w:trPr>
          <w:trHeight w:val="720"/>
          <w:jc w:val="center"/>
        </w:trPr>
        <w:tc>
          <w:tcPr>
            <w:tcW w:w="2695" w:type="dxa"/>
            <w:tcBorders>
              <w:top w:val="single" w:sz="4" w:space="0" w:color="auto"/>
              <w:left w:val="single" w:sz="4" w:space="0" w:color="auto"/>
              <w:bottom w:val="single" w:sz="4" w:space="0" w:color="auto"/>
              <w:right w:val="single" w:sz="4" w:space="0" w:color="auto"/>
            </w:tcBorders>
            <w:shd w:val="clear" w:color="auto" w:fill="FFFF99"/>
            <w:hideMark/>
          </w:tcPr>
          <w:p w14:paraId="77A69E34" w14:textId="1FAC806F" w:rsidR="005B10D2" w:rsidRPr="00F20CB9" w:rsidRDefault="00255289" w:rsidP="005C320D">
            <w:pPr>
              <w:spacing w:line="240" w:lineRule="auto"/>
              <w:rPr>
                <w:sz w:val="18"/>
                <w:szCs w:val="18"/>
                <w:lang w:val="fr-FR"/>
              </w:rPr>
            </w:pPr>
            <w:r w:rsidRPr="00F20CB9">
              <w:rPr>
                <w:sz w:val="18"/>
                <w:szCs w:val="18"/>
                <w:lang w:val="fr-FR"/>
              </w:rPr>
              <w:t>Produit</w:t>
            </w:r>
            <w:r w:rsidR="005B10D2" w:rsidRPr="00F20CB9">
              <w:rPr>
                <w:sz w:val="18"/>
                <w:szCs w:val="18"/>
                <w:lang w:val="fr-FR"/>
              </w:rPr>
              <w:t xml:space="preserve"> 1.2</w:t>
            </w:r>
          </w:p>
        </w:tc>
        <w:tc>
          <w:tcPr>
            <w:tcW w:w="5040" w:type="dxa"/>
            <w:tcBorders>
              <w:top w:val="single" w:sz="4" w:space="0" w:color="auto"/>
              <w:left w:val="single" w:sz="4" w:space="0" w:color="auto"/>
              <w:bottom w:val="single" w:sz="4" w:space="0" w:color="auto"/>
              <w:right w:val="single" w:sz="4" w:space="0" w:color="auto"/>
            </w:tcBorders>
            <w:shd w:val="clear" w:color="auto" w:fill="FFFF99"/>
          </w:tcPr>
          <w:p w14:paraId="4E1038E3" w14:textId="77777777" w:rsidR="005B10D2" w:rsidRPr="00F20CB9" w:rsidRDefault="005B10D2" w:rsidP="005C320D">
            <w:pPr>
              <w:spacing w:line="240" w:lineRule="auto"/>
              <w:rPr>
                <w:sz w:val="18"/>
                <w:szCs w:val="18"/>
                <w:lang w:val="fr-FR"/>
              </w:rPr>
            </w:pPr>
          </w:p>
        </w:tc>
        <w:tc>
          <w:tcPr>
            <w:tcW w:w="1971" w:type="dxa"/>
            <w:tcBorders>
              <w:top w:val="single" w:sz="4" w:space="0" w:color="auto"/>
              <w:left w:val="single" w:sz="4" w:space="0" w:color="auto"/>
              <w:bottom w:val="single" w:sz="4" w:space="0" w:color="auto"/>
              <w:right w:val="single" w:sz="4" w:space="0" w:color="auto"/>
            </w:tcBorders>
            <w:shd w:val="clear" w:color="auto" w:fill="FFFF99"/>
          </w:tcPr>
          <w:p w14:paraId="5F632A04" w14:textId="77777777" w:rsidR="005B10D2" w:rsidRPr="00F20CB9" w:rsidRDefault="005B10D2" w:rsidP="005C320D">
            <w:pPr>
              <w:spacing w:line="240" w:lineRule="auto"/>
              <w:rPr>
                <w:sz w:val="18"/>
                <w:szCs w:val="18"/>
                <w:lang w:val="fr-FR"/>
              </w:rPr>
            </w:pPr>
          </w:p>
        </w:tc>
        <w:tc>
          <w:tcPr>
            <w:tcW w:w="2520" w:type="dxa"/>
            <w:tcBorders>
              <w:top w:val="single" w:sz="4" w:space="0" w:color="auto"/>
              <w:left w:val="single" w:sz="4" w:space="0" w:color="auto"/>
              <w:bottom w:val="single" w:sz="4" w:space="0" w:color="auto"/>
              <w:right w:val="single" w:sz="4" w:space="0" w:color="auto"/>
            </w:tcBorders>
            <w:shd w:val="clear" w:color="auto" w:fill="FFFF99"/>
          </w:tcPr>
          <w:p w14:paraId="7A4FB537" w14:textId="77777777" w:rsidR="005B10D2" w:rsidRPr="00F20CB9" w:rsidRDefault="005B10D2" w:rsidP="005C320D">
            <w:pPr>
              <w:spacing w:line="240" w:lineRule="auto"/>
              <w:rPr>
                <w:sz w:val="18"/>
                <w:szCs w:val="18"/>
                <w:lang w:val="fr-FR"/>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5EE7F00C" w14:textId="77777777" w:rsidR="005B10D2" w:rsidRPr="00F20CB9" w:rsidRDefault="005B10D2" w:rsidP="005C320D">
            <w:pPr>
              <w:spacing w:line="240" w:lineRule="auto"/>
              <w:rPr>
                <w:sz w:val="18"/>
                <w:szCs w:val="18"/>
                <w:lang w:val="fr-FR"/>
              </w:rPr>
            </w:pPr>
          </w:p>
        </w:tc>
      </w:tr>
      <w:tr w:rsidR="005B10D2" w:rsidRPr="00255289" w14:paraId="0E721934" w14:textId="77777777" w:rsidTr="00320EC3">
        <w:trPr>
          <w:trHeight w:val="720"/>
          <w:jc w:val="center"/>
        </w:trPr>
        <w:tc>
          <w:tcPr>
            <w:tcW w:w="2695" w:type="dxa"/>
            <w:tcBorders>
              <w:top w:val="single" w:sz="4" w:space="0" w:color="auto"/>
              <w:left w:val="single" w:sz="4" w:space="0" w:color="auto"/>
              <w:bottom w:val="single" w:sz="4" w:space="0" w:color="auto"/>
              <w:right w:val="single" w:sz="4" w:space="0" w:color="auto"/>
            </w:tcBorders>
            <w:shd w:val="clear" w:color="auto" w:fill="FFFF99"/>
            <w:hideMark/>
          </w:tcPr>
          <w:p w14:paraId="6CE5EDBB" w14:textId="77777777" w:rsidR="005B10D2" w:rsidRPr="00F20CB9" w:rsidRDefault="005B10D2" w:rsidP="005C320D">
            <w:pPr>
              <w:spacing w:line="240" w:lineRule="auto"/>
              <w:rPr>
                <w:sz w:val="18"/>
                <w:szCs w:val="18"/>
                <w:lang w:val="fr-FR"/>
              </w:rPr>
            </w:pPr>
            <w:r w:rsidRPr="00F20CB9">
              <w:rPr>
                <w:sz w:val="18"/>
                <w:szCs w:val="18"/>
                <w:lang w:val="fr-FR"/>
              </w:rPr>
              <w:t>Etc.</w:t>
            </w:r>
          </w:p>
        </w:tc>
        <w:tc>
          <w:tcPr>
            <w:tcW w:w="5040" w:type="dxa"/>
            <w:tcBorders>
              <w:top w:val="single" w:sz="4" w:space="0" w:color="auto"/>
              <w:left w:val="single" w:sz="4" w:space="0" w:color="auto"/>
              <w:bottom w:val="single" w:sz="4" w:space="0" w:color="auto"/>
              <w:right w:val="single" w:sz="4" w:space="0" w:color="auto"/>
            </w:tcBorders>
            <w:shd w:val="clear" w:color="auto" w:fill="FFFF99"/>
          </w:tcPr>
          <w:p w14:paraId="4BDE1074" w14:textId="77777777" w:rsidR="005B10D2" w:rsidRPr="00F20CB9" w:rsidRDefault="005B10D2" w:rsidP="005C320D">
            <w:pPr>
              <w:spacing w:line="240" w:lineRule="auto"/>
              <w:rPr>
                <w:sz w:val="18"/>
                <w:szCs w:val="18"/>
                <w:lang w:val="fr-FR"/>
              </w:rPr>
            </w:pPr>
          </w:p>
        </w:tc>
        <w:tc>
          <w:tcPr>
            <w:tcW w:w="1971" w:type="dxa"/>
            <w:tcBorders>
              <w:top w:val="single" w:sz="4" w:space="0" w:color="auto"/>
              <w:left w:val="single" w:sz="4" w:space="0" w:color="auto"/>
              <w:bottom w:val="single" w:sz="4" w:space="0" w:color="auto"/>
              <w:right w:val="single" w:sz="4" w:space="0" w:color="auto"/>
            </w:tcBorders>
            <w:shd w:val="clear" w:color="auto" w:fill="FFFF99"/>
          </w:tcPr>
          <w:p w14:paraId="212A03BD" w14:textId="77777777" w:rsidR="005B10D2" w:rsidRPr="00F20CB9" w:rsidRDefault="005B10D2" w:rsidP="005C320D">
            <w:pPr>
              <w:spacing w:line="240" w:lineRule="auto"/>
              <w:rPr>
                <w:sz w:val="18"/>
                <w:szCs w:val="18"/>
                <w:lang w:val="fr-FR"/>
              </w:rPr>
            </w:pPr>
          </w:p>
        </w:tc>
        <w:tc>
          <w:tcPr>
            <w:tcW w:w="2520" w:type="dxa"/>
            <w:tcBorders>
              <w:top w:val="single" w:sz="4" w:space="0" w:color="auto"/>
              <w:left w:val="single" w:sz="4" w:space="0" w:color="auto"/>
              <w:bottom w:val="single" w:sz="4" w:space="0" w:color="auto"/>
              <w:right w:val="single" w:sz="4" w:space="0" w:color="auto"/>
            </w:tcBorders>
            <w:shd w:val="clear" w:color="auto" w:fill="FFFF99"/>
          </w:tcPr>
          <w:p w14:paraId="63DE3C14" w14:textId="77777777" w:rsidR="005B10D2" w:rsidRPr="00F20CB9" w:rsidRDefault="005B10D2" w:rsidP="005C320D">
            <w:pPr>
              <w:spacing w:line="240" w:lineRule="auto"/>
              <w:rPr>
                <w:sz w:val="18"/>
                <w:szCs w:val="18"/>
                <w:lang w:val="fr-FR"/>
              </w:rPr>
            </w:pPr>
          </w:p>
        </w:tc>
        <w:tc>
          <w:tcPr>
            <w:tcW w:w="1456" w:type="dxa"/>
            <w:tcBorders>
              <w:top w:val="single" w:sz="4" w:space="0" w:color="auto"/>
              <w:left w:val="single" w:sz="4" w:space="0" w:color="auto"/>
              <w:bottom w:val="single" w:sz="4" w:space="0" w:color="auto"/>
              <w:right w:val="single" w:sz="4" w:space="0" w:color="auto"/>
            </w:tcBorders>
            <w:shd w:val="clear" w:color="auto" w:fill="FFFF99"/>
          </w:tcPr>
          <w:p w14:paraId="5FB3C3F9" w14:textId="77777777" w:rsidR="005B10D2" w:rsidRPr="00F20CB9" w:rsidRDefault="005B10D2" w:rsidP="005C320D">
            <w:pPr>
              <w:spacing w:line="240" w:lineRule="auto"/>
              <w:rPr>
                <w:sz w:val="18"/>
                <w:szCs w:val="18"/>
                <w:lang w:val="fr-FR"/>
              </w:rPr>
            </w:pPr>
          </w:p>
        </w:tc>
      </w:tr>
    </w:tbl>
    <w:p w14:paraId="4A3D8907" w14:textId="77777777" w:rsidR="005B10D2" w:rsidRDefault="005B10D2" w:rsidP="005B10D2">
      <w:pPr>
        <w:spacing w:after="0" w:line="240" w:lineRule="auto"/>
        <w:rPr>
          <w:b/>
        </w:rPr>
      </w:pPr>
    </w:p>
    <w:p w14:paraId="35BEA0AB" w14:textId="77777777" w:rsidR="005B10D2" w:rsidRDefault="005B10D2" w:rsidP="005B10D2">
      <w:pPr>
        <w:spacing w:after="0" w:line="240" w:lineRule="auto"/>
        <w:rPr>
          <w:b/>
        </w:rPr>
        <w:sectPr w:rsidR="005B10D2" w:rsidSect="00F2078A">
          <w:headerReference w:type="default" r:id="rId9"/>
          <w:pgSz w:w="15840" w:h="12240" w:orient="landscape"/>
          <w:pgMar w:top="1440" w:right="1080" w:bottom="1440" w:left="1080" w:header="320" w:footer="151" w:gutter="0"/>
          <w:cols w:space="708"/>
          <w:docGrid w:linePitch="360"/>
        </w:sectPr>
      </w:pPr>
    </w:p>
    <w:p w14:paraId="7BD95073" w14:textId="474EADEF" w:rsidR="005B10D2" w:rsidRPr="006461B7" w:rsidRDefault="005B10D2" w:rsidP="005B10D2">
      <w:pPr>
        <w:spacing w:after="0" w:line="240" w:lineRule="auto"/>
        <w:rPr>
          <w:rFonts w:cstheme="minorHAnsi"/>
          <w:b/>
          <w:lang w:val="fr-CA"/>
        </w:rPr>
      </w:pPr>
      <w:r w:rsidRPr="006461B7">
        <w:rPr>
          <w:rFonts w:cstheme="minorHAnsi"/>
          <w:b/>
          <w:lang w:val="fr-CA"/>
        </w:rPr>
        <w:lastRenderedPageBreak/>
        <w:t>Annex</w:t>
      </w:r>
      <w:r w:rsidR="00096033" w:rsidRPr="006461B7">
        <w:rPr>
          <w:rFonts w:cstheme="minorHAnsi"/>
          <w:b/>
          <w:lang w:val="fr-CA"/>
        </w:rPr>
        <w:t>e</w:t>
      </w:r>
      <w:r w:rsidRPr="006461B7">
        <w:rPr>
          <w:rFonts w:cstheme="minorHAnsi"/>
          <w:b/>
          <w:lang w:val="fr-CA"/>
        </w:rPr>
        <w:t xml:space="preserve"> B - </w:t>
      </w:r>
      <w:r w:rsidR="00E871AA" w:rsidRPr="00B8108F">
        <w:rPr>
          <w:rFonts w:cstheme="minorHAnsi"/>
          <w:b/>
          <w:lang w:val="fr-FR"/>
        </w:rPr>
        <w:t>Budget par catégorie</w:t>
      </w:r>
    </w:p>
    <w:p w14:paraId="5AF057AB" w14:textId="77777777" w:rsidR="005B10D2" w:rsidRPr="00E871AA" w:rsidRDefault="005B10D2" w:rsidP="005B10D2">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5B10D2" w:rsidRPr="000D460B" w14:paraId="2CE31907" w14:textId="77777777" w:rsidTr="000D460B">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516019C1" w14:textId="612B8949" w:rsidR="005B10D2" w:rsidRPr="000D460B" w:rsidRDefault="00242506" w:rsidP="000D460B">
            <w:pPr>
              <w:shd w:val="clear" w:color="auto" w:fill="BFBFBF" w:themeFill="background1" w:themeFillShade="BF"/>
              <w:spacing w:after="0" w:line="240" w:lineRule="auto"/>
              <w:rPr>
                <w:rFonts w:eastAsia="Times New Roman" w:cstheme="minorHAnsi"/>
                <w:sz w:val="20"/>
                <w:szCs w:val="20"/>
                <w:lang w:val="fr-CA"/>
              </w:rPr>
            </w:pPr>
            <w:r w:rsidRPr="000D460B">
              <w:rPr>
                <w:rFonts w:eastAsia="Times New Roman" w:cstheme="minorHAnsi"/>
                <w:b/>
                <w:bCs/>
                <w:spacing w:val="-3"/>
                <w:sz w:val="20"/>
                <w:szCs w:val="20"/>
                <w:lang w:val="fr-CA"/>
              </w:rPr>
              <w:t>Catégories du GNUD</w:t>
            </w:r>
          </w:p>
        </w:tc>
        <w:tc>
          <w:tcPr>
            <w:tcW w:w="2430" w:type="dxa"/>
            <w:shd w:val="clear" w:color="auto" w:fill="BFBFBF" w:themeFill="background1" w:themeFillShade="BF"/>
            <w:tcMar>
              <w:top w:w="0" w:type="dxa"/>
              <w:left w:w="10" w:type="dxa"/>
              <w:bottom w:w="0" w:type="dxa"/>
              <w:right w:w="10" w:type="dxa"/>
            </w:tcMar>
            <w:vAlign w:val="center"/>
            <w:hideMark/>
          </w:tcPr>
          <w:p w14:paraId="6EC8EAC2" w14:textId="0FAD3E72" w:rsidR="005B10D2" w:rsidRPr="000D460B" w:rsidRDefault="000D460B" w:rsidP="000D460B">
            <w:pPr>
              <w:shd w:val="clear" w:color="auto" w:fill="BFBFBF" w:themeFill="background1" w:themeFillShade="BF"/>
              <w:spacing w:after="0" w:line="240" w:lineRule="auto"/>
              <w:rPr>
                <w:rFonts w:eastAsia="Times New Roman" w:cstheme="minorHAnsi"/>
                <w:sz w:val="20"/>
                <w:szCs w:val="20"/>
                <w:lang w:val="fr-CA"/>
              </w:rPr>
            </w:pPr>
            <w:r w:rsidRPr="000D460B">
              <w:rPr>
                <w:rFonts w:eastAsia="Times New Roman" w:cstheme="minorHAnsi"/>
                <w:b/>
                <w:bCs/>
                <w:spacing w:val="-3"/>
                <w:sz w:val="20"/>
                <w:szCs w:val="20"/>
                <w:lang w:val="fr-CA"/>
              </w:rPr>
              <w:t>Montant (USD)</w:t>
            </w:r>
          </w:p>
        </w:tc>
      </w:tr>
      <w:tr w:rsidR="003574B9" w:rsidRPr="00353431" w14:paraId="7FBF28A5" w14:textId="77777777" w:rsidTr="005C320D">
        <w:trPr>
          <w:trHeight w:val="432"/>
        </w:trPr>
        <w:tc>
          <w:tcPr>
            <w:tcW w:w="6920" w:type="dxa"/>
            <w:tcMar>
              <w:top w:w="0" w:type="dxa"/>
              <w:left w:w="108" w:type="dxa"/>
              <w:bottom w:w="0" w:type="dxa"/>
              <w:right w:w="108" w:type="dxa"/>
            </w:tcMar>
            <w:hideMark/>
          </w:tcPr>
          <w:p w14:paraId="1F43E176" w14:textId="210DA59E"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1. Frais de personnel et autres dépenses de personnel</w:t>
            </w:r>
          </w:p>
        </w:tc>
        <w:tc>
          <w:tcPr>
            <w:tcW w:w="2430" w:type="dxa"/>
            <w:tcMar>
              <w:top w:w="0" w:type="dxa"/>
              <w:left w:w="10" w:type="dxa"/>
              <w:bottom w:w="0" w:type="dxa"/>
              <w:right w:w="10" w:type="dxa"/>
            </w:tcMar>
            <w:hideMark/>
          </w:tcPr>
          <w:p w14:paraId="0A2D1D06" w14:textId="77777777" w:rsidR="003574B9" w:rsidRPr="000D460B" w:rsidRDefault="003574B9" w:rsidP="003574B9">
            <w:pPr>
              <w:spacing w:after="0" w:line="240" w:lineRule="auto"/>
              <w:ind w:left="360"/>
              <w:rPr>
                <w:rFonts w:eastAsia="Times New Roman" w:cstheme="minorHAnsi"/>
                <w:sz w:val="20"/>
                <w:szCs w:val="20"/>
                <w:lang w:val="fr-CA"/>
              </w:rPr>
            </w:pPr>
          </w:p>
        </w:tc>
      </w:tr>
      <w:tr w:rsidR="003574B9" w:rsidRPr="00353431" w14:paraId="2052F8D9" w14:textId="77777777" w:rsidTr="005C320D">
        <w:trPr>
          <w:trHeight w:val="432"/>
        </w:trPr>
        <w:tc>
          <w:tcPr>
            <w:tcW w:w="6920" w:type="dxa"/>
            <w:tcMar>
              <w:top w:w="0" w:type="dxa"/>
              <w:left w:w="108" w:type="dxa"/>
              <w:bottom w:w="0" w:type="dxa"/>
              <w:right w:w="108" w:type="dxa"/>
            </w:tcMar>
            <w:hideMark/>
          </w:tcPr>
          <w:p w14:paraId="63874E5B" w14:textId="03E419BC"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2. Fournitures, produits de base et matériel</w:t>
            </w:r>
          </w:p>
        </w:tc>
        <w:tc>
          <w:tcPr>
            <w:tcW w:w="2430" w:type="dxa"/>
            <w:tcMar>
              <w:top w:w="0" w:type="dxa"/>
              <w:left w:w="10" w:type="dxa"/>
              <w:bottom w:w="0" w:type="dxa"/>
              <w:right w:w="10" w:type="dxa"/>
            </w:tcMar>
            <w:hideMark/>
          </w:tcPr>
          <w:p w14:paraId="58D5E22F" w14:textId="77777777" w:rsidR="003574B9" w:rsidRPr="000D460B" w:rsidRDefault="003574B9" w:rsidP="003574B9">
            <w:pPr>
              <w:spacing w:after="0" w:line="240" w:lineRule="auto"/>
              <w:ind w:left="90"/>
              <w:rPr>
                <w:rFonts w:eastAsia="Times New Roman" w:cstheme="minorHAnsi"/>
                <w:sz w:val="20"/>
                <w:szCs w:val="20"/>
                <w:lang w:val="fr-CA"/>
              </w:rPr>
            </w:pPr>
            <w:r w:rsidRPr="000D460B">
              <w:rPr>
                <w:rFonts w:eastAsia="Times New Roman" w:cstheme="minorHAnsi"/>
                <w:sz w:val="20"/>
                <w:szCs w:val="20"/>
                <w:lang w:val="fr-CA"/>
              </w:rPr>
              <w:t> </w:t>
            </w:r>
          </w:p>
        </w:tc>
      </w:tr>
      <w:tr w:rsidR="003574B9" w:rsidRPr="00353431" w14:paraId="56ABA5BF" w14:textId="77777777" w:rsidTr="005C320D">
        <w:trPr>
          <w:trHeight w:val="432"/>
        </w:trPr>
        <w:tc>
          <w:tcPr>
            <w:tcW w:w="6920" w:type="dxa"/>
            <w:tcMar>
              <w:top w:w="0" w:type="dxa"/>
              <w:left w:w="108" w:type="dxa"/>
              <w:bottom w:w="0" w:type="dxa"/>
              <w:right w:w="108" w:type="dxa"/>
            </w:tcMar>
            <w:hideMark/>
          </w:tcPr>
          <w:p w14:paraId="2A215328" w14:textId="24EC6A24"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3. Équipement, véhicules et mobilier, y compris les amortissements</w:t>
            </w:r>
          </w:p>
        </w:tc>
        <w:tc>
          <w:tcPr>
            <w:tcW w:w="2430" w:type="dxa"/>
            <w:tcMar>
              <w:top w:w="0" w:type="dxa"/>
              <w:left w:w="10" w:type="dxa"/>
              <w:bottom w:w="0" w:type="dxa"/>
              <w:right w:w="10" w:type="dxa"/>
            </w:tcMar>
            <w:hideMark/>
          </w:tcPr>
          <w:p w14:paraId="5B7FF375" w14:textId="77777777" w:rsidR="003574B9" w:rsidRPr="000D460B" w:rsidRDefault="003574B9" w:rsidP="003574B9">
            <w:pPr>
              <w:spacing w:after="0" w:line="240" w:lineRule="auto"/>
              <w:ind w:left="450"/>
              <w:rPr>
                <w:rFonts w:eastAsia="Times New Roman" w:cstheme="minorHAnsi"/>
                <w:sz w:val="20"/>
                <w:szCs w:val="20"/>
                <w:lang w:val="fr-CA"/>
              </w:rPr>
            </w:pPr>
            <w:r w:rsidRPr="000D460B">
              <w:rPr>
                <w:rFonts w:eastAsia="Times New Roman" w:cstheme="minorHAnsi"/>
                <w:sz w:val="20"/>
                <w:szCs w:val="20"/>
                <w:lang w:val="fr-CA"/>
              </w:rPr>
              <w:t> </w:t>
            </w:r>
          </w:p>
        </w:tc>
      </w:tr>
      <w:tr w:rsidR="003574B9" w:rsidRPr="000D460B" w14:paraId="390D4096" w14:textId="77777777" w:rsidTr="005C320D">
        <w:trPr>
          <w:trHeight w:val="432"/>
        </w:trPr>
        <w:tc>
          <w:tcPr>
            <w:tcW w:w="6920" w:type="dxa"/>
            <w:tcMar>
              <w:top w:w="0" w:type="dxa"/>
              <w:left w:w="108" w:type="dxa"/>
              <w:bottom w:w="0" w:type="dxa"/>
              <w:right w:w="108" w:type="dxa"/>
            </w:tcMar>
            <w:hideMark/>
          </w:tcPr>
          <w:p w14:paraId="12026CDA" w14:textId="3E990616"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4. Prestations de services</w:t>
            </w:r>
          </w:p>
        </w:tc>
        <w:tc>
          <w:tcPr>
            <w:tcW w:w="2430" w:type="dxa"/>
            <w:tcMar>
              <w:top w:w="0" w:type="dxa"/>
              <w:left w:w="10" w:type="dxa"/>
              <w:bottom w:w="0" w:type="dxa"/>
              <w:right w:w="10" w:type="dxa"/>
            </w:tcMar>
            <w:hideMark/>
          </w:tcPr>
          <w:p w14:paraId="0216A038" w14:textId="77777777" w:rsidR="003574B9" w:rsidRPr="000D460B" w:rsidRDefault="003574B9" w:rsidP="003574B9">
            <w:pPr>
              <w:spacing w:after="0" w:line="240" w:lineRule="auto"/>
              <w:ind w:left="450"/>
              <w:rPr>
                <w:rFonts w:eastAsia="Times New Roman" w:cstheme="minorHAnsi"/>
                <w:sz w:val="20"/>
                <w:szCs w:val="20"/>
                <w:lang w:val="fr-CA"/>
              </w:rPr>
            </w:pPr>
          </w:p>
        </w:tc>
      </w:tr>
      <w:tr w:rsidR="003574B9" w:rsidRPr="000D460B" w14:paraId="267482B9" w14:textId="77777777" w:rsidTr="005C320D">
        <w:trPr>
          <w:trHeight w:val="432"/>
        </w:trPr>
        <w:tc>
          <w:tcPr>
            <w:tcW w:w="6920" w:type="dxa"/>
            <w:tcMar>
              <w:top w:w="0" w:type="dxa"/>
              <w:left w:w="108" w:type="dxa"/>
              <w:bottom w:w="0" w:type="dxa"/>
              <w:right w:w="108" w:type="dxa"/>
            </w:tcMar>
            <w:hideMark/>
          </w:tcPr>
          <w:p w14:paraId="4C7395D5" w14:textId="6D55B87B"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5. Voyages</w:t>
            </w:r>
          </w:p>
        </w:tc>
        <w:tc>
          <w:tcPr>
            <w:tcW w:w="2430" w:type="dxa"/>
            <w:tcMar>
              <w:top w:w="0" w:type="dxa"/>
              <w:left w:w="10" w:type="dxa"/>
              <w:bottom w:w="0" w:type="dxa"/>
              <w:right w:w="10" w:type="dxa"/>
            </w:tcMar>
            <w:hideMark/>
          </w:tcPr>
          <w:p w14:paraId="0947E6F9" w14:textId="77777777" w:rsidR="003574B9" w:rsidRPr="000D460B" w:rsidRDefault="003574B9" w:rsidP="003574B9">
            <w:pPr>
              <w:spacing w:after="0" w:line="240" w:lineRule="auto"/>
              <w:ind w:left="450"/>
              <w:rPr>
                <w:rFonts w:eastAsia="Times New Roman" w:cstheme="minorHAnsi"/>
                <w:sz w:val="20"/>
                <w:szCs w:val="20"/>
                <w:lang w:val="fr-CA"/>
              </w:rPr>
            </w:pPr>
          </w:p>
        </w:tc>
      </w:tr>
      <w:tr w:rsidR="003574B9" w:rsidRPr="000D460B" w14:paraId="06F0341C" w14:textId="77777777" w:rsidTr="00D74576">
        <w:trPr>
          <w:trHeight w:val="432"/>
        </w:trPr>
        <w:tc>
          <w:tcPr>
            <w:tcW w:w="6920" w:type="dxa"/>
            <w:shd w:val="clear" w:color="auto" w:fill="D0CECE" w:themeFill="background2" w:themeFillShade="E6"/>
            <w:tcMar>
              <w:top w:w="0" w:type="dxa"/>
              <w:left w:w="108" w:type="dxa"/>
              <w:bottom w:w="0" w:type="dxa"/>
              <w:right w:w="108" w:type="dxa"/>
            </w:tcMar>
            <w:hideMark/>
          </w:tcPr>
          <w:p w14:paraId="5EC7C9BF" w14:textId="08D9C6CD"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6. Transferts et subventions aux partenaires</w:t>
            </w:r>
          </w:p>
        </w:tc>
        <w:tc>
          <w:tcPr>
            <w:tcW w:w="2430" w:type="dxa"/>
            <w:shd w:val="clear" w:color="auto" w:fill="D0CECE" w:themeFill="background2" w:themeFillShade="E6"/>
            <w:tcMar>
              <w:top w:w="0" w:type="dxa"/>
              <w:left w:w="10" w:type="dxa"/>
              <w:bottom w:w="0" w:type="dxa"/>
              <w:right w:w="10" w:type="dxa"/>
            </w:tcMar>
            <w:vAlign w:val="center"/>
            <w:hideMark/>
          </w:tcPr>
          <w:p w14:paraId="31939CB9" w14:textId="1C70C276" w:rsidR="003574B9" w:rsidRPr="000D460B" w:rsidRDefault="00D74576" w:rsidP="00D74576">
            <w:pPr>
              <w:spacing w:after="0" w:line="240" w:lineRule="auto"/>
              <w:rPr>
                <w:rFonts w:eastAsia="Times New Roman" w:cstheme="minorHAnsi"/>
                <w:sz w:val="20"/>
                <w:szCs w:val="20"/>
                <w:lang w:val="fr-CA"/>
              </w:rPr>
            </w:pPr>
            <w:r>
              <w:rPr>
                <w:rFonts w:eastAsia="Times New Roman" w:cstheme="minorHAnsi"/>
                <w:sz w:val="20"/>
                <w:szCs w:val="20"/>
                <w:lang w:val="fr-CA"/>
              </w:rPr>
              <w:t>Non Applicable pour Volet 1</w:t>
            </w:r>
          </w:p>
        </w:tc>
      </w:tr>
      <w:tr w:rsidR="003574B9" w:rsidRPr="00353431" w14:paraId="4F7E193B" w14:textId="77777777" w:rsidTr="005C320D">
        <w:trPr>
          <w:trHeight w:val="432"/>
        </w:trPr>
        <w:tc>
          <w:tcPr>
            <w:tcW w:w="6920" w:type="dxa"/>
            <w:tcMar>
              <w:top w:w="0" w:type="dxa"/>
              <w:left w:w="108" w:type="dxa"/>
              <w:bottom w:w="0" w:type="dxa"/>
              <w:right w:w="108" w:type="dxa"/>
            </w:tcMar>
            <w:hideMark/>
          </w:tcPr>
          <w:p w14:paraId="480BD3EA" w14:textId="61D81BDE" w:rsidR="003574B9" w:rsidRPr="000D460B" w:rsidRDefault="003574B9" w:rsidP="003574B9">
            <w:pPr>
              <w:spacing w:after="0" w:line="240" w:lineRule="auto"/>
              <w:rPr>
                <w:rFonts w:eastAsia="Times New Roman" w:cstheme="minorHAnsi"/>
                <w:lang w:val="fr-CA"/>
              </w:rPr>
            </w:pPr>
            <w:r w:rsidRPr="000D460B">
              <w:rPr>
                <w:rFonts w:eastAsia="Times New Roman" w:cstheme="minorHAnsi"/>
                <w:lang w:val="fr-CA"/>
              </w:rPr>
              <w:t>7. Frais généraux de fonctionnement et autres coûts directs</w:t>
            </w:r>
          </w:p>
        </w:tc>
        <w:tc>
          <w:tcPr>
            <w:tcW w:w="2430" w:type="dxa"/>
            <w:tcMar>
              <w:top w:w="0" w:type="dxa"/>
              <w:left w:w="10" w:type="dxa"/>
              <w:bottom w:w="0" w:type="dxa"/>
              <w:right w:w="10" w:type="dxa"/>
            </w:tcMar>
            <w:hideMark/>
          </w:tcPr>
          <w:p w14:paraId="08CD8543" w14:textId="77777777" w:rsidR="003574B9" w:rsidRPr="000D460B" w:rsidRDefault="003574B9" w:rsidP="003574B9">
            <w:pPr>
              <w:spacing w:after="0" w:line="240" w:lineRule="auto"/>
              <w:ind w:left="450"/>
              <w:rPr>
                <w:rFonts w:eastAsia="Times New Roman" w:cstheme="minorHAnsi"/>
                <w:sz w:val="20"/>
                <w:szCs w:val="20"/>
                <w:lang w:val="fr-CA"/>
              </w:rPr>
            </w:pPr>
          </w:p>
        </w:tc>
      </w:tr>
      <w:tr w:rsidR="005B10D2" w:rsidRPr="000D460B" w14:paraId="2BE959DE" w14:textId="77777777" w:rsidTr="005C320D">
        <w:trPr>
          <w:trHeight w:val="432"/>
        </w:trPr>
        <w:tc>
          <w:tcPr>
            <w:tcW w:w="6920" w:type="dxa"/>
            <w:shd w:val="clear" w:color="auto" w:fill="BFBFBF" w:themeFill="background1" w:themeFillShade="BF"/>
            <w:tcMar>
              <w:top w:w="0" w:type="dxa"/>
              <w:left w:w="108" w:type="dxa"/>
              <w:bottom w:w="0" w:type="dxa"/>
              <w:right w:w="108" w:type="dxa"/>
            </w:tcMar>
          </w:tcPr>
          <w:p w14:paraId="339AC79F" w14:textId="71141232" w:rsidR="005B10D2" w:rsidRPr="000D460B" w:rsidRDefault="00A72751" w:rsidP="005C320D">
            <w:pPr>
              <w:spacing w:after="0" w:line="240" w:lineRule="auto"/>
              <w:rPr>
                <w:rFonts w:eastAsia="Times New Roman" w:cstheme="minorHAnsi"/>
                <w:b/>
                <w:sz w:val="20"/>
                <w:szCs w:val="20"/>
                <w:lang w:val="fr-CA"/>
              </w:rPr>
            </w:pPr>
            <w:r>
              <w:rPr>
                <w:rFonts w:eastAsia="Times New Roman" w:cstheme="minorHAnsi"/>
                <w:b/>
                <w:sz w:val="20"/>
                <w:szCs w:val="20"/>
                <w:lang w:val="fr-CA"/>
              </w:rPr>
              <w:t>Sous-Total</w:t>
            </w:r>
          </w:p>
        </w:tc>
        <w:tc>
          <w:tcPr>
            <w:tcW w:w="2430" w:type="dxa"/>
            <w:shd w:val="clear" w:color="auto" w:fill="BFBFBF" w:themeFill="background1" w:themeFillShade="BF"/>
            <w:tcMar>
              <w:top w:w="0" w:type="dxa"/>
              <w:left w:w="10" w:type="dxa"/>
              <w:bottom w:w="0" w:type="dxa"/>
              <w:right w:w="10" w:type="dxa"/>
            </w:tcMar>
          </w:tcPr>
          <w:p w14:paraId="53E8FAC6" w14:textId="77777777" w:rsidR="005B10D2" w:rsidRPr="000D460B" w:rsidRDefault="005B10D2" w:rsidP="005C320D">
            <w:pPr>
              <w:spacing w:after="0" w:line="240" w:lineRule="auto"/>
              <w:ind w:left="450"/>
              <w:rPr>
                <w:rFonts w:eastAsia="Times New Roman" w:cstheme="minorHAnsi"/>
                <w:sz w:val="20"/>
                <w:szCs w:val="20"/>
                <w:lang w:val="fr-CA"/>
              </w:rPr>
            </w:pPr>
          </w:p>
        </w:tc>
      </w:tr>
      <w:tr w:rsidR="005B10D2" w:rsidRPr="000D460B" w14:paraId="6E05A01F" w14:textId="77777777" w:rsidTr="005C320D">
        <w:trPr>
          <w:trHeight w:val="432"/>
        </w:trPr>
        <w:tc>
          <w:tcPr>
            <w:tcW w:w="6920" w:type="dxa"/>
            <w:tcMar>
              <w:top w:w="0" w:type="dxa"/>
              <w:left w:w="108" w:type="dxa"/>
              <w:bottom w:w="0" w:type="dxa"/>
              <w:right w:w="108" w:type="dxa"/>
            </w:tcMar>
            <w:hideMark/>
          </w:tcPr>
          <w:p w14:paraId="32296E9E" w14:textId="0AB7C38D" w:rsidR="005B10D2" w:rsidRPr="000D460B" w:rsidRDefault="005B10D2" w:rsidP="005C320D">
            <w:pPr>
              <w:spacing w:after="0" w:line="240" w:lineRule="auto"/>
              <w:rPr>
                <w:rFonts w:eastAsia="Times New Roman" w:cstheme="minorHAnsi"/>
                <w:sz w:val="20"/>
                <w:szCs w:val="20"/>
                <w:lang w:val="fr-CA"/>
              </w:rPr>
            </w:pPr>
            <w:r w:rsidRPr="000D460B">
              <w:rPr>
                <w:rFonts w:eastAsia="Times New Roman" w:cstheme="minorHAnsi"/>
                <w:sz w:val="20"/>
                <w:szCs w:val="20"/>
                <w:lang w:val="fr-CA"/>
              </w:rPr>
              <w:t xml:space="preserve">8. </w:t>
            </w:r>
            <w:r w:rsidR="00A139A1" w:rsidRPr="00A139A1">
              <w:rPr>
                <w:rFonts w:eastAsia="Times New Roman" w:cstheme="minorHAnsi"/>
                <w:sz w:val="20"/>
                <w:szCs w:val="20"/>
                <w:lang w:val="fr-CA"/>
              </w:rPr>
              <w:t>Coûts indirects de fonctionnement*</w:t>
            </w:r>
          </w:p>
        </w:tc>
        <w:tc>
          <w:tcPr>
            <w:tcW w:w="2430" w:type="dxa"/>
            <w:tcMar>
              <w:top w:w="0" w:type="dxa"/>
              <w:left w:w="10" w:type="dxa"/>
              <w:bottom w:w="0" w:type="dxa"/>
              <w:right w:w="10" w:type="dxa"/>
            </w:tcMar>
            <w:hideMark/>
          </w:tcPr>
          <w:p w14:paraId="7A857C7C" w14:textId="77777777" w:rsidR="005B10D2" w:rsidRPr="000D460B" w:rsidRDefault="005B10D2" w:rsidP="005C320D">
            <w:pPr>
              <w:spacing w:after="0" w:line="240" w:lineRule="auto"/>
              <w:ind w:left="450"/>
              <w:rPr>
                <w:rFonts w:eastAsia="Times New Roman" w:cstheme="minorHAnsi"/>
                <w:sz w:val="20"/>
                <w:szCs w:val="20"/>
                <w:lang w:val="fr-CA"/>
              </w:rPr>
            </w:pPr>
          </w:p>
        </w:tc>
      </w:tr>
      <w:tr w:rsidR="005B10D2" w:rsidRPr="000D460B" w14:paraId="188D8EAF" w14:textId="77777777" w:rsidTr="005C320D">
        <w:trPr>
          <w:trHeight w:val="432"/>
        </w:trPr>
        <w:tc>
          <w:tcPr>
            <w:tcW w:w="6920" w:type="dxa"/>
            <w:shd w:val="clear" w:color="auto" w:fill="BFBFBF" w:themeFill="background1" w:themeFillShade="BF"/>
            <w:tcMar>
              <w:top w:w="0" w:type="dxa"/>
              <w:left w:w="108" w:type="dxa"/>
              <w:bottom w:w="0" w:type="dxa"/>
              <w:right w:w="108" w:type="dxa"/>
            </w:tcMar>
            <w:vAlign w:val="center"/>
            <w:hideMark/>
          </w:tcPr>
          <w:p w14:paraId="68DCC7DC" w14:textId="77777777" w:rsidR="005B10D2" w:rsidRPr="000D460B" w:rsidRDefault="005B10D2" w:rsidP="005C320D">
            <w:pPr>
              <w:spacing w:after="0" w:line="240" w:lineRule="auto"/>
              <w:rPr>
                <w:rFonts w:eastAsia="Times New Roman" w:cstheme="minorHAnsi"/>
                <w:sz w:val="20"/>
                <w:szCs w:val="20"/>
                <w:lang w:val="fr-CA"/>
              </w:rPr>
            </w:pPr>
            <w:r w:rsidRPr="000D460B">
              <w:rPr>
                <w:rFonts w:eastAsia="Times New Roman" w:cstheme="minorHAnsi"/>
                <w:b/>
                <w:bCs/>
                <w:sz w:val="20"/>
                <w:szCs w:val="20"/>
                <w:lang w:val="fr-CA"/>
              </w:rPr>
              <w:t>TOTAL</w:t>
            </w:r>
          </w:p>
        </w:tc>
        <w:tc>
          <w:tcPr>
            <w:tcW w:w="2430" w:type="dxa"/>
            <w:shd w:val="clear" w:color="auto" w:fill="BFBFBF" w:themeFill="background1" w:themeFillShade="BF"/>
            <w:tcMar>
              <w:top w:w="0" w:type="dxa"/>
              <w:left w:w="10" w:type="dxa"/>
              <w:bottom w:w="0" w:type="dxa"/>
              <w:right w:w="10" w:type="dxa"/>
            </w:tcMar>
            <w:hideMark/>
          </w:tcPr>
          <w:p w14:paraId="78EC33D6" w14:textId="77777777" w:rsidR="005B10D2" w:rsidRPr="000D460B" w:rsidRDefault="005B10D2" w:rsidP="005C320D">
            <w:pPr>
              <w:spacing w:after="0" w:line="240" w:lineRule="auto"/>
              <w:rPr>
                <w:rFonts w:eastAsia="Times New Roman" w:cstheme="minorHAnsi"/>
                <w:sz w:val="20"/>
                <w:szCs w:val="20"/>
                <w:lang w:val="fr-CA"/>
              </w:rPr>
            </w:pPr>
          </w:p>
        </w:tc>
      </w:tr>
    </w:tbl>
    <w:p w14:paraId="09A77F75" w14:textId="0679D6C1" w:rsidR="005B10D2" w:rsidRPr="008F4007" w:rsidRDefault="008F4007" w:rsidP="005B10D2">
      <w:pPr>
        <w:ind w:right="900"/>
        <w:rPr>
          <w:i/>
          <w:iCs/>
          <w:lang w:val="fr-CA"/>
        </w:rPr>
      </w:pPr>
      <w:r>
        <w:rPr>
          <w:i/>
          <w:iCs/>
          <w:lang w:val="fr-CA"/>
        </w:rPr>
        <w:t>*</w:t>
      </w:r>
      <w:r w:rsidRPr="008F4007">
        <w:rPr>
          <w:i/>
          <w:iCs/>
          <w:lang w:val="fr-CA"/>
        </w:rPr>
        <w:t>Ce montant ne peut pas dépasser 7 % du total des catégories 1 à 7</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5B10D2" w:rsidRPr="00353431" w14:paraId="09E40F02" w14:textId="77777777" w:rsidTr="005C320D">
        <w:tc>
          <w:tcPr>
            <w:tcW w:w="9350" w:type="dxa"/>
            <w:shd w:val="clear" w:color="auto" w:fill="D9D9D9" w:themeFill="background1" w:themeFillShade="D9"/>
          </w:tcPr>
          <w:p w14:paraId="16A9BED6" w14:textId="77777777" w:rsidR="004A0237" w:rsidRPr="004A0237" w:rsidRDefault="004A0237" w:rsidP="004A0237">
            <w:pPr>
              <w:rPr>
                <w:b/>
                <w:bCs/>
                <w:iCs/>
                <w:sz w:val="18"/>
                <w:szCs w:val="18"/>
                <w:lang w:val="fr-FR"/>
              </w:rPr>
            </w:pPr>
            <w:r w:rsidRPr="004A0237">
              <w:rPr>
                <w:b/>
                <w:bCs/>
                <w:iCs/>
                <w:sz w:val="18"/>
                <w:szCs w:val="18"/>
                <w:lang w:val="fr-FR"/>
              </w:rPr>
              <w:t>Encadré 1 : Catégories du GNUD</w:t>
            </w:r>
          </w:p>
          <w:p w14:paraId="7E09162D" w14:textId="77777777" w:rsidR="004A0237" w:rsidRPr="004A0237" w:rsidRDefault="004A0237" w:rsidP="004A0237">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3DA4BAD4" w14:textId="77777777" w:rsidR="004A0237" w:rsidRPr="004A0237" w:rsidRDefault="004A0237" w:rsidP="004A0237">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3A021DE" w14:textId="77777777" w:rsidR="004A0237" w:rsidRPr="004A0237" w:rsidRDefault="004A0237" w:rsidP="004A0237">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61402D18" w14:textId="77777777" w:rsidR="004A0237" w:rsidRPr="004A0237" w:rsidRDefault="004A0237" w:rsidP="004A0237">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760EDDD6" w14:textId="77777777" w:rsidR="004A0237" w:rsidRPr="004A0237" w:rsidRDefault="004A0237" w:rsidP="004A0237">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33615F11" w14:textId="77777777" w:rsidR="004A0237" w:rsidRPr="004A0237" w:rsidRDefault="004A0237" w:rsidP="004A0237">
            <w:pPr>
              <w:rPr>
                <w:iCs/>
                <w:sz w:val="18"/>
                <w:szCs w:val="18"/>
                <w:lang w:val="fr-FR"/>
              </w:rPr>
            </w:pPr>
            <w:r w:rsidRPr="004A0237">
              <w:rPr>
                <w:iCs/>
                <w:sz w:val="18"/>
                <w:szCs w:val="18"/>
                <w:lang w:val="fr-FR"/>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3988E0A0" w14:textId="77777777" w:rsidR="004A0237" w:rsidRPr="004A0237" w:rsidRDefault="004A0237" w:rsidP="004A0237">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531E1E9C" w14:textId="77777777" w:rsidR="004A0237" w:rsidRPr="004A0237" w:rsidRDefault="004A0237" w:rsidP="004A0237">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22253EB9" w14:textId="42E05ADC" w:rsidR="004A0237" w:rsidRPr="00E871AA" w:rsidRDefault="004A0237" w:rsidP="00E871AA">
            <w:pPr>
              <w:rPr>
                <w:iCs/>
                <w:sz w:val="18"/>
                <w:szCs w:val="18"/>
                <w:lang w:val="fr-FR"/>
              </w:rPr>
            </w:pPr>
            <w:r w:rsidRPr="004A0237">
              <w:rPr>
                <w:iCs/>
                <w:sz w:val="18"/>
                <w:szCs w:val="18"/>
                <w:lang w:val="fr-FR"/>
              </w:rPr>
              <w:lastRenderedPageBreak/>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79000227" w14:textId="103F6B99" w:rsidR="006632D6" w:rsidRDefault="00000000" w:rsidP="006461B7">
      <w:pPr>
        <w:spacing w:after="0"/>
        <w:rPr>
          <w:lang w:val="fr-CA"/>
        </w:rPr>
      </w:pPr>
    </w:p>
    <w:p w14:paraId="6C0F84DA" w14:textId="77777777" w:rsidR="006461B7" w:rsidRPr="004A0237" w:rsidRDefault="006461B7">
      <w:pPr>
        <w:rPr>
          <w:lang w:val="fr-CA"/>
        </w:rPr>
      </w:pPr>
    </w:p>
    <w:sectPr w:rsidR="006461B7" w:rsidRPr="004A0237" w:rsidSect="006006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870C" w14:textId="77777777" w:rsidR="00773484" w:rsidRDefault="00773484" w:rsidP="005B10D2">
      <w:pPr>
        <w:spacing w:after="0" w:line="240" w:lineRule="auto"/>
      </w:pPr>
      <w:r>
        <w:separator/>
      </w:r>
    </w:p>
  </w:endnote>
  <w:endnote w:type="continuationSeparator" w:id="0">
    <w:p w14:paraId="16BD82E3" w14:textId="77777777" w:rsidR="00773484" w:rsidRDefault="00773484" w:rsidP="005B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Plotter"/>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6AE2" w14:textId="77777777" w:rsidR="00773484" w:rsidRDefault="00773484" w:rsidP="005B10D2">
      <w:pPr>
        <w:spacing w:after="0" w:line="240" w:lineRule="auto"/>
      </w:pPr>
      <w:r>
        <w:separator/>
      </w:r>
    </w:p>
  </w:footnote>
  <w:footnote w:type="continuationSeparator" w:id="0">
    <w:p w14:paraId="6C8C315C" w14:textId="77777777" w:rsidR="00773484" w:rsidRDefault="00773484" w:rsidP="005B10D2">
      <w:pPr>
        <w:spacing w:after="0" w:line="240" w:lineRule="auto"/>
      </w:pPr>
      <w:r>
        <w:continuationSeparator/>
      </w:r>
    </w:p>
  </w:footnote>
  <w:footnote w:id="1">
    <w:p w14:paraId="352C6BB2" w14:textId="1B47477C" w:rsidR="00D150BA" w:rsidRPr="001E2B42" w:rsidRDefault="00D150BA" w:rsidP="005B10D2">
      <w:pPr>
        <w:pStyle w:val="FootnoteText"/>
        <w:rPr>
          <w:sz w:val="18"/>
          <w:szCs w:val="18"/>
          <w:lang w:val="fr-CA"/>
        </w:rPr>
      </w:pPr>
      <w:r w:rsidRPr="001E2B42">
        <w:rPr>
          <w:rStyle w:val="FootnoteReference"/>
          <w:sz w:val="18"/>
          <w:szCs w:val="18"/>
        </w:rPr>
        <w:footnoteRef/>
      </w:r>
      <w:r w:rsidRPr="001E2B42">
        <w:rPr>
          <w:sz w:val="18"/>
          <w:szCs w:val="18"/>
          <w:lang w:val="fr-CA"/>
        </w:rPr>
        <w:t xml:space="preserve"> </w:t>
      </w:r>
      <w:r w:rsidR="001E2B42" w:rsidRPr="001E2B42">
        <w:rPr>
          <w:sz w:val="18"/>
          <w:szCs w:val="18"/>
          <w:lang w:val="fr-CA"/>
        </w:rPr>
        <w:t>Le montant total demandé au WPHF ne peut pas dépasser les montants indiqués dans l’appel à propositions, entre 2.500 USD et 30.000 USD</w:t>
      </w:r>
      <w:r w:rsidRPr="001E2B42">
        <w:rPr>
          <w:sz w:val="18"/>
          <w:szCs w:val="18"/>
          <w:lang w:val="fr-CA"/>
        </w:rPr>
        <w:t xml:space="preserve">. </w:t>
      </w:r>
    </w:p>
  </w:footnote>
  <w:footnote w:id="2">
    <w:p w14:paraId="24EFE098" w14:textId="77777777" w:rsidR="003639FE" w:rsidRPr="00376121" w:rsidRDefault="003639FE" w:rsidP="003639FE">
      <w:pPr>
        <w:pStyle w:val="FootnoteText"/>
        <w:rPr>
          <w:lang w:val="fr-FR"/>
        </w:rPr>
      </w:pPr>
      <w:r w:rsidRPr="001E2B42">
        <w:rPr>
          <w:rStyle w:val="FootnoteReference"/>
          <w:sz w:val="18"/>
          <w:szCs w:val="18"/>
        </w:rPr>
        <w:footnoteRef/>
      </w:r>
      <w:r w:rsidRPr="001E2B42">
        <w:rPr>
          <w:sz w:val="18"/>
          <w:szCs w:val="18"/>
          <w:lang w:val="fr-FR"/>
        </w:rPr>
        <w:t xml:space="preserve"> Les candidats doivent laisser cette case vide</w:t>
      </w:r>
    </w:p>
  </w:footnote>
  <w:footnote w:id="3">
    <w:p w14:paraId="3BFF40BC" w14:textId="77777777" w:rsidR="002A6693" w:rsidRPr="002A6693" w:rsidRDefault="002A6693" w:rsidP="002A6693">
      <w:pPr>
        <w:pStyle w:val="FootnoteText"/>
        <w:rPr>
          <w:lang w:val="fr-CA"/>
        </w:rPr>
      </w:pPr>
      <w:r w:rsidRPr="00187A12">
        <w:rPr>
          <w:rStyle w:val="FootnoteReference"/>
          <w:sz w:val="18"/>
          <w:szCs w:val="18"/>
        </w:rPr>
        <w:footnoteRef/>
      </w:r>
      <w:r w:rsidRPr="002A6693">
        <w:rPr>
          <w:sz w:val="18"/>
          <w:szCs w:val="18"/>
          <w:lang w:val="fr-CA"/>
        </w:rPr>
        <w:t xml:space="preserve"> </w:t>
      </w:r>
      <w:r w:rsidRPr="00187A12">
        <w:rPr>
          <w:sz w:val="18"/>
          <w:szCs w:val="18"/>
          <w:lang w:val="fr"/>
        </w:rPr>
        <w:t>Veuillez consulter l’annexe B pour obtenir une liste des coûts et des exemples admissibles. Le financement programmatique n’est pas admissible dans le cadre du volet 1</w:t>
      </w:r>
      <w:r w:rsidRPr="002A6693">
        <w:rPr>
          <w:sz w:val="18"/>
          <w:szCs w:val="18"/>
          <w:lang w:val="fr-CA"/>
        </w:rPr>
        <w:t xml:space="preserve">.  </w:t>
      </w:r>
    </w:p>
  </w:footnote>
  <w:footnote w:id="4">
    <w:p w14:paraId="5E1F084A" w14:textId="0A03CC81" w:rsidR="00695BA9" w:rsidRPr="00E42B85" w:rsidRDefault="00695BA9" w:rsidP="00695BA9">
      <w:pPr>
        <w:pStyle w:val="FootnoteText"/>
        <w:rPr>
          <w:sz w:val="18"/>
          <w:szCs w:val="18"/>
          <w:lang w:val="fr-CA"/>
        </w:rPr>
      </w:pPr>
      <w:r w:rsidRPr="009F6D6E">
        <w:rPr>
          <w:rStyle w:val="FootnoteReference"/>
          <w:sz w:val="18"/>
          <w:szCs w:val="18"/>
        </w:rPr>
        <w:footnoteRef/>
      </w:r>
      <w:r w:rsidRPr="00E42B85">
        <w:rPr>
          <w:sz w:val="18"/>
          <w:szCs w:val="18"/>
          <w:lang w:val="fr-CA"/>
        </w:rPr>
        <w:t xml:space="preserve"> </w:t>
      </w:r>
      <w:r w:rsidR="00752FFF" w:rsidRPr="009F6D6E">
        <w:rPr>
          <w:sz w:val="18"/>
          <w:szCs w:val="18"/>
          <w:lang w:val="fr"/>
        </w:rPr>
        <w:t xml:space="preserve">Veuillez consulter l’annexe A : Cadre de </w:t>
      </w:r>
      <w:r w:rsidR="00752FFF" w:rsidRPr="00B8108F">
        <w:rPr>
          <w:sz w:val="18"/>
          <w:szCs w:val="18"/>
          <w:lang w:val="fr"/>
        </w:rPr>
        <w:t xml:space="preserve">résultats pour d’autres orientations et définitions sur les résultats et les </w:t>
      </w:r>
      <w:r w:rsidR="00E42B85" w:rsidRPr="00B8108F">
        <w:rPr>
          <w:sz w:val="18"/>
          <w:szCs w:val="18"/>
          <w:lang w:val="fr"/>
        </w:rPr>
        <w:t>produits (</w:t>
      </w:r>
      <w:r w:rsidR="00752FFF" w:rsidRPr="00B8108F">
        <w:rPr>
          <w:sz w:val="18"/>
          <w:szCs w:val="18"/>
          <w:lang w:val="fr"/>
        </w:rPr>
        <w:t>extrants</w:t>
      </w:r>
      <w:r w:rsidR="00E42B85" w:rsidRPr="00B8108F">
        <w:rPr>
          <w:sz w:val="18"/>
          <w:szCs w:val="18"/>
          <w:lang w:val="fr"/>
        </w:rPr>
        <w:t>)</w:t>
      </w:r>
      <w:r w:rsidRPr="00B8108F">
        <w:rPr>
          <w:sz w:val="18"/>
          <w:szCs w:val="18"/>
          <w:lang w:val="fr-CA"/>
        </w:rPr>
        <w:t>.</w:t>
      </w:r>
    </w:p>
  </w:footnote>
  <w:footnote w:id="5">
    <w:p w14:paraId="00E8AEDD" w14:textId="06C65CB9" w:rsidR="00DD5F55" w:rsidRPr="00DD5F55" w:rsidRDefault="00DD5F55" w:rsidP="00DD5F55">
      <w:pPr>
        <w:pStyle w:val="FootnoteText"/>
        <w:rPr>
          <w:lang w:val="en-US"/>
        </w:rPr>
      </w:pPr>
      <w:r>
        <w:rPr>
          <w:rStyle w:val="FootnoteReference"/>
        </w:rPr>
        <w:footnoteRef/>
      </w:r>
      <w:r>
        <w:t xml:space="preserve"> </w:t>
      </w:r>
      <w:r w:rsidRPr="00DD5F55">
        <w:rPr>
          <w:sz w:val="18"/>
          <w:szCs w:val="18"/>
          <w:lang w:val="fr-FR"/>
        </w:rPr>
        <w:t xml:space="preserve">Un </w:t>
      </w:r>
      <w:r w:rsidRPr="00DD5F55">
        <w:rPr>
          <w:b/>
          <w:bCs/>
          <w:sz w:val="18"/>
          <w:szCs w:val="18"/>
          <w:lang w:val="fr-FR"/>
        </w:rPr>
        <w:t>indicateur est SMART</w:t>
      </w:r>
      <w:r w:rsidRPr="00DD5F55">
        <w:rPr>
          <w:sz w:val="18"/>
          <w:szCs w:val="18"/>
          <w:lang w:val="fr-FR"/>
        </w:rPr>
        <w:t xml:space="preserve"> lorsqu'il est i) Spécifique (indique clairement ce qui est mesuré et par qui. Par exemple, nombre d’organisations de femmes formées à la planification d'interventions d’urgence) ; ii) Mesurable (peut être compté, observé, évalué, etc.) ; iii) Atteignable (peut être complété dans le temps imparti) ; iv) Pertinent (doit mesurer le résultat attendu ou suivre directement les produits) ; et v) Limité dans le temps (peut être collecté et mesuré dans le temps imparti au projet, et/ou est lié à une période de temps spécifique.</w:t>
      </w:r>
    </w:p>
  </w:footnote>
  <w:footnote w:id="6">
    <w:p w14:paraId="53D92104" w14:textId="71E82CFA" w:rsidR="00891928" w:rsidRPr="00B8108F" w:rsidRDefault="00891928" w:rsidP="00891928">
      <w:pPr>
        <w:pStyle w:val="FootnoteText"/>
        <w:rPr>
          <w:lang w:val="fr-FR"/>
        </w:rPr>
      </w:pPr>
      <w:r w:rsidRPr="00B8108F">
        <w:rPr>
          <w:rStyle w:val="FootnoteReference"/>
          <w:sz w:val="18"/>
          <w:szCs w:val="18"/>
        </w:rPr>
        <w:footnoteRef/>
      </w:r>
      <w:r w:rsidRPr="00B8108F">
        <w:rPr>
          <w:sz w:val="18"/>
          <w:szCs w:val="18"/>
          <w:lang w:val="fr-FR"/>
        </w:rPr>
        <w:t xml:space="preserve"> La déclaration d'impact ne peut être modifiée. L'impact fait référence au changement à long terme attendu à la suite des résultats obtenus. </w:t>
      </w:r>
    </w:p>
  </w:footnote>
  <w:footnote w:id="7">
    <w:p w14:paraId="2A3D4819" w14:textId="1C8976DC" w:rsidR="002E0263" w:rsidRPr="002E0263" w:rsidRDefault="002E0263">
      <w:pPr>
        <w:pStyle w:val="FootnoteText"/>
        <w:rPr>
          <w:lang w:val="en-US"/>
        </w:rPr>
      </w:pPr>
      <w:r>
        <w:rPr>
          <w:rStyle w:val="FootnoteReference"/>
        </w:rPr>
        <w:footnoteRef/>
      </w:r>
      <w:r>
        <w:t xml:space="preserve"> </w:t>
      </w:r>
      <w:proofErr w:type="spellStart"/>
      <w:r w:rsidRPr="002E0263">
        <w:rPr>
          <w:sz w:val="18"/>
          <w:szCs w:val="18"/>
        </w:rPr>
        <w:t>Reportez-vous</w:t>
      </w:r>
      <w:proofErr w:type="spellEnd"/>
      <w:r w:rsidRPr="002E0263">
        <w:rPr>
          <w:sz w:val="18"/>
          <w:szCs w:val="18"/>
        </w:rPr>
        <w:t xml:space="preserve"> au Guide de S&amp;E du WPHF pour des </w:t>
      </w:r>
      <w:proofErr w:type="spellStart"/>
      <w:r w:rsidRPr="002E0263">
        <w:rPr>
          <w:sz w:val="18"/>
          <w:szCs w:val="18"/>
        </w:rPr>
        <w:t>exemples</w:t>
      </w:r>
      <w:proofErr w:type="spellEnd"/>
      <w:r w:rsidRPr="002E0263">
        <w:rPr>
          <w:sz w:val="18"/>
          <w:szCs w:val="18"/>
        </w:rPr>
        <w:t xml:space="preserve"> </w:t>
      </w:r>
      <w:proofErr w:type="spellStart"/>
      <w:r w:rsidRPr="002E0263">
        <w:rPr>
          <w:sz w:val="18"/>
          <w:szCs w:val="18"/>
        </w:rPr>
        <w:t>d'outils</w:t>
      </w:r>
      <w:proofErr w:type="spellEnd"/>
      <w:r w:rsidRPr="002E0263">
        <w:rPr>
          <w:sz w:val="18"/>
          <w:szCs w:val="18"/>
        </w:rPr>
        <w:t xml:space="preserve"> sur le </w:t>
      </w:r>
      <w:proofErr w:type="spellStart"/>
      <w:r w:rsidRPr="002E0263">
        <w:rPr>
          <w:sz w:val="18"/>
          <w:szCs w:val="18"/>
        </w:rPr>
        <w:t>financement</w:t>
      </w:r>
      <w:proofErr w:type="spellEnd"/>
      <w:r w:rsidRPr="002E0263">
        <w:rPr>
          <w:sz w:val="18"/>
          <w:szCs w:val="18"/>
        </w:rPr>
        <w:t xml:space="preserve"> </w:t>
      </w:r>
      <w:proofErr w:type="spellStart"/>
      <w:r w:rsidRPr="002E0263">
        <w:rPr>
          <w:sz w:val="18"/>
          <w:szCs w:val="18"/>
        </w:rPr>
        <w:t>institutionnel</w:t>
      </w:r>
      <w:proofErr w:type="spellEnd"/>
      <w:r w:rsidRPr="002E0263">
        <w:rPr>
          <w:sz w:val="18"/>
          <w:szCs w:val="18"/>
        </w:rPr>
        <w:t xml:space="preserve"> : https://wphfund.org/wp-content/uploads/2021/08/ME-Manual-for-WPHF-Grantees_ENG_16082021.pdf</w:t>
      </w:r>
    </w:p>
  </w:footnote>
  <w:footnote w:id="8">
    <w:p w14:paraId="227043F6" w14:textId="21A63E65" w:rsidR="00072F2E" w:rsidRPr="00B8108F" w:rsidRDefault="00072F2E" w:rsidP="00072F2E">
      <w:pPr>
        <w:pStyle w:val="FootnoteText"/>
        <w:rPr>
          <w:lang w:val="fr-CA"/>
        </w:rPr>
      </w:pPr>
      <w:r w:rsidRPr="00B8108F">
        <w:rPr>
          <w:rStyle w:val="FootnoteReference"/>
          <w:sz w:val="18"/>
          <w:szCs w:val="18"/>
        </w:rPr>
        <w:footnoteRef/>
      </w:r>
      <w:r w:rsidRPr="00B8108F">
        <w:rPr>
          <w:sz w:val="18"/>
          <w:szCs w:val="18"/>
          <w:lang w:val="fr-FR"/>
        </w:rPr>
        <w:t xml:space="preserve"> Les résultats sont les changements à court terme attendus à la suite de la réalisation des extrants. Il doit y avoir une relation directe de cause à effet entre les extrants et les résultats, et une relation directe de cause à effet entre les résultats et l'impact. </w:t>
      </w:r>
      <w:r w:rsidRPr="00B8108F">
        <w:rPr>
          <w:sz w:val="18"/>
          <w:szCs w:val="18"/>
          <w:lang w:val="fr-CA"/>
        </w:rPr>
        <w:t>Plusieurs résultats peuvent être inclus</w:t>
      </w:r>
      <w:r w:rsidR="001C29D5" w:rsidRPr="00B8108F">
        <w:rPr>
          <w:sz w:val="18"/>
          <w:szCs w:val="18"/>
          <w:lang w:val="fr-CA"/>
        </w:rPr>
        <w:t xml:space="preserve"> (1-2)</w:t>
      </w:r>
      <w:r w:rsidRPr="00B8108F">
        <w:rPr>
          <w:sz w:val="18"/>
          <w:szCs w:val="18"/>
          <w:lang w:val="fr-CA"/>
        </w:rPr>
        <w:t xml:space="preserve">. </w:t>
      </w:r>
    </w:p>
  </w:footnote>
  <w:footnote w:id="9">
    <w:p w14:paraId="50DA1C8F" w14:textId="43AE2FE4" w:rsidR="004B73A4" w:rsidRPr="00376121" w:rsidRDefault="004B73A4" w:rsidP="004B73A4">
      <w:pPr>
        <w:pStyle w:val="FootnoteText"/>
        <w:rPr>
          <w:lang w:val="fr-FR"/>
        </w:rPr>
      </w:pPr>
      <w:r w:rsidRPr="004B73A4">
        <w:rPr>
          <w:rStyle w:val="FootnoteReference"/>
          <w:rFonts w:cs="Calibri"/>
          <w:sz w:val="18"/>
          <w:szCs w:val="18"/>
        </w:rPr>
        <w:footnoteRef/>
      </w:r>
      <w:r w:rsidRPr="004B73A4">
        <w:rPr>
          <w:rFonts w:cs="Calibri"/>
          <w:sz w:val="18"/>
          <w:szCs w:val="18"/>
          <w:lang w:val="fr-FR"/>
        </w:rPr>
        <w:t xml:space="preserve"> Les </w:t>
      </w:r>
      <w:r>
        <w:rPr>
          <w:rFonts w:cs="Calibri"/>
          <w:sz w:val="18"/>
          <w:szCs w:val="18"/>
          <w:lang w:val="fr-FR"/>
        </w:rPr>
        <w:t xml:space="preserve">produits (extrants) </w:t>
      </w:r>
      <w:r w:rsidRPr="004B73A4">
        <w:rPr>
          <w:rFonts w:cs="Calibri"/>
          <w:sz w:val="18"/>
          <w:szCs w:val="18"/>
          <w:lang w:val="fr-FR"/>
        </w:rPr>
        <w:t xml:space="preserve">sont les produits ou services concrets fournis. Par exemple, un </w:t>
      </w:r>
      <w:r w:rsidR="00255289">
        <w:rPr>
          <w:rFonts w:cs="Calibri"/>
          <w:sz w:val="18"/>
          <w:szCs w:val="18"/>
          <w:lang w:val="fr-FR"/>
        </w:rPr>
        <w:t>produit (extrant)</w:t>
      </w:r>
      <w:r w:rsidRPr="004B73A4">
        <w:rPr>
          <w:rFonts w:cs="Calibri"/>
          <w:sz w:val="18"/>
          <w:szCs w:val="18"/>
          <w:lang w:val="fr-FR"/>
        </w:rPr>
        <w:t xml:space="preserve"> pourrait être les femmes formées pour surveiller les signaux d'alerte précoce. S’il y a plusieurs résultats, assurez-vous qu'il y ait un ensemble d’extrants pour chaque énoncé de résultat.</w:t>
      </w:r>
      <w:r w:rsidRPr="00376121">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A965" w14:textId="2C5F2CBC" w:rsidR="005B10D2" w:rsidRDefault="005B10D2">
    <w:pPr>
      <w:pStyle w:val="Header"/>
    </w:pPr>
    <w:r>
      <w:rPr>
        <w:noProof/>
        <w:color w:val="2B579A"/>
        <w:shd w:val="clear" w:color="auto" w:fill="E6E6E6"/>
      </w:rPr>
      <w:drawing>
        <wp:anchor distT="0" distB="0" distL="114300" distR="114300" simplePos="0" relativeHeight="251659264" behindDoc="1" locked="0" layoutInCell="1" allowOverlap="1" wp14:anchorId="5A43F70C" wp14:editId="57C7A0D1">
          <wp:simplePos x="0" y="0"/>
          <wp:positionH relativeFrom="column">
            <wp:posOffset>1656715</wp:posOffset>
          </wp:positionH>
          <wp:positionV relativeFrom="paragraph">
            <wp:posOffset>-184150</wp:posOffset>
          </wp:positionV>
          <wp:extent cx="2688590" cy="596900"/>
          <wp:effectExtent l="0" t="0" r="0" b="0"/>
          <wp:wrapNone/>
          <wp:docPr id="6" name="Pictur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11B6" w14:textId="77777777" w:rsidR="00EA6E73" w:rsidRDefault="00EA6E73">
    <w:pPr>
      <w:pStyle w:val="Header"/>
    </w:pPr>
    <w:r>
      <w:rPr>
        <w:noProof/>
        <w:color w:val="2B579A"/>
        <w:shd w:val="clear" w:color="auto" w:fill="E6E6E6"/>
      </w:rPr>
      <w:drawing>
        <wp:anchor distT="0" distB="0" distL="114300" distR="114300" simplePos="0" relativeHeight="251661312" behindDoc="1" locked="0" layoutInCell="1" allowOverlap="1" wp14:anchorId="723159FE" wp14:editId="42EF89AC">
          <wp:simplePos x="0" y="0"/>
          <wp:positionH relativeFrom="column">
            <wp:posOffset>2926715</wp:posOffset>
          </wp:positionH>
          <wp:positionV relativeFrom="paragraph">
            <wp:posOffset>-44450</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D54" w14:textId="77777777" w:rsidR="00EA6E73" w:rsidRDefault="00EA6E73">
    <w:pPr>
      <w:pStyle w:val="Header"/>
    </w:pPr>
    <w:r>
      <w:rPr>
        <w:noProof/>
        <w:color w:val="2B579A"/>
        <w:shd w:val="clear" w:color="auto" w:fill="E6E6E6"/>
      </w:rPr>
      <w:drawing>
        <wp:anchor distT="0" distB="0" distL="114300" distR="114300" simplePos="0" relativeHeight="251663360" behindDoc="1" locked="0" layoutInCell="1" allowOverlap="1" wp14:anchorId="2F144F22" wp14:editId="3E8FE65E">
          <wp:simplePos x="0" y="0"/>
          <wp:positionH relativeFrom="column">
            <wp:posOffset>1548765</wp:posOffset>
          </wp:positionH>
          <wp:positionV relativeFrom="paragraph">
            <wp:posOffset>-241300</wp:posOffset>
          </wp:positionV>
          <wp:extent cx="2688590" cy="596900"/>
          <wp:effectExtent l="0" t="0" r="0" b="0"/>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991"/>
    <w:multiLevelType w:val="hybridMultilevel"/>
    <w:tmpl w:val="1930A93A"/>
    <w:lvl w:ilvl="0" w:tplc="C3004FF6">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744D"/>
    <w:multiLevelType w:val="multilevel"/>
    <w:tmpl w:val="DD00D8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954D71"/>
    <w:multiLevelType w:val="hybridMultilevel"/>
    <w:tmpl w:val="5C9E7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08131D"/>
    <w:multiLevelType w:val="hybridMultilevel"/>
    <w:tmpl w:val="F89ABA10"/>
    <w:lvl w:ilvl="0" w:tplc="FFFFFFFF">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797BD2"/>
    <w:multiLevelType w:val="hybridMultilevel"/>
    <w:tmpl w:val="D22C6314"/>
    <w:lvl w:ilvl="0" w:tplc="9892ABC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0104350">
    <w:abstractNumId w:val="6"/>
  </w:num>
  <w:num w:numId="2" w16cid:durableId="978799547">
    <w:abstractNumId w:val="2"/>
  </w:num>
  <w:num w:numId="3" w16cid:durableId="362633765">
    <w:abstractNumId w:val="1"/>
  </w:num>
  <w:num w:numId="4" w16cid:durableId="2016951623">
    <w:abstractNumId w:val="5"/>
  </w:num>
  <w:num w:numId="5" w16cid:durableId="2015106827">
    <w:abstractNumId w:val="3"/>
  </w:num>
  <w:num w:numId="6" w16cid:durableId="1432699390">
    <w:abstractNumId w:val="0"/>
  </w:num>
  <w:num w:numId="7" w16cid:durableId="2055345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D2"/>
    <w:rsid w:val="00011E82"/>
    <w:rsid w:val="00037E6E"/>
    <w:rsid w:val="000439FA"/>
    <w:rsid w:val="00055185"/>
    <w:rsid w:val="000709F7"/>
    <w:rsid w:val="00071CB5"/>
    <w:rsid w:val="00072F2E"/>
    <w:rsid w:val="00084FE6"/>
    <w:rsid w:val="00096033"/>
    <w:rsid w:val="000C3B98"/>
    <w:rsid w:val="000D460B"/>
    <w:rsid w:val="00110650"/>
    <w:rsid w:val="00166EEF"/>
    <w:rsid w:val="00176CA5"/>
    <w:rsid w:val="00194267"/>
    <w:rsid w:val="001A2BBB"/>
    <w:rsid w:val="001B2B87"/>
    <w:rsid w:val="001C0DEC"/>
    <w:rsid w:val="001C29D5"/>
    <w:rsid w:val="001D4A56"/>
    <w:rsid w:val="001E2B42"/>
    <w:rsid w:val="00233D11"/>
    <w:rsid w:val="00242506"/>
    <w:rsid w:val="00243E54"/>
    <w:rsid w:val="00250122"/>
    <w:rsid w:val="00255289"/>
    <w:rsid w:val="00261B49"/>
    <w:rsid w:val="00266EC6"/>
    <w:rsid w:val="002715AD"/>
    <w:rsid w:val="002A4532"/>
    <w:rsid w:val="002A56CA"/>
    <w:rsid w:val="002A6693"/>
    <w:rsid w:val="002B3636"/>
    <w:rsid w:val="002B4484"/>
    <w:rsid w:val="002B7AE8"/>
    <w:rsid w:val="002D687C"/>
    <w:rsid w:val="002E0263"/>
    <w:rsid w:val="002E50BA"/>
    <w:rsid w:val="003068F1"/>
    <w:rsid w:val="00315B78"/>
    <w:rsid w:val="00320EC3"/>
    <w:rsid w:val="003358D3"/>
    <w:rsid w:val="00335E02"/>
    <w:rsid w:val="00353431"/>
    <w:rsid w:val="003574B9"/>
    <w:rsid w:val="003639FE"/>
    <w:rsid w:val="00364E1A"/>
    <w:rsid w:val="00377605"/>
    <w:rsid w:val="003876B3"/>
    <w:rsid w:val="003D0D52"/>
    <w:rsid w:val="003D1772"/>
    <w:rsid w:val="003D3A78"/>
    <w:rsid w:val="00411B23"/>
    <w:rsid w:val="00415E4A"/>
    <w:rsid w:val="00423B27"/>
    <w:rsid w:val="00430EF5"/>
    <w:rsid w:val="00431DA1"/>
    <w:rsid w:val="004516F9"/>
    <w:rsid w:val="00497A03"/>
    <w:rsid w:val="004A0237"/>
    <w:rsid w:val="004B2AF2"/>
    <w:rsid w:val="004B73A4"/>
    <w:rsid w:val="004E7A91"/>
    <w:rsid w:val="004F1514"/>
    <w:rsid w:val="0053788B"/>
    <w:rsid w:val="005654B8"/>
    <w:rsid w:val="00565535"/>
    <w:rsid w:val="005971C8"/>
    <w:rsid w:val="005A5171"/>
    <w:rsid w:val="005B10D2"/>
    <w:rsid w:val="005D5D0A"/>
    <w:rsid w:val="005D6127"/>
    <w:rsid w:val="005E64C8"/>
    <w:rsid w:val="005F6D43"/>
    <w:rsid w:val="0062180B"/>
    <w:rsid w:val="006324D8"/>
    <w:rsid w:val="006461B7"/>
    <w:rsid w:val="00650613"/>
    <w:rsid w:val="00666A35"/>
    <w:rsid w:val="0068044A"/>
    <w:rsid w:val="006845DF"/>
    <w:rsid w:val="00684EAF"/>
    <w:rsid w:val="00695BA9"/>
    <w:rsid w:val="00703A20"/>
    <w:rsid w:val="007231D7"/>
    <w:rsid w:val="0072612D"/>
    <w:rsid w:val="00736421"/>
    <w:rsid w:val="00745434"/>
    <w:rsid w:val="00752FFF"/>
    <w:rsid w:val="00760096"/>
    <w:rsid w:val="00763606"/>
    <w:rsid w:val="00773484"/>
    <w:rsid w:val="00792C76"/>
    <w:rsid w:val="007966D8"/>
    <w:rsid w:val="007A3085"/>
    <w:rsid w:val="007A4073"/>
    <w:rsid w:val="007A7BA1"/>
    <w:rsid w:val="007C16DE"/>
    <w:rsid w:val="007E5F39"/>
    <w:rsid w:val="007F5A6B"/>
    <w:rsid w:val="0081179E"/>
    <w:rsid w:val="0081268F"/>
    <w:rsid w:val="00815264"/>
    <w:rsid w:val="00831F49"/>
    <w:rsid w:val="00862869"/>
    <w:rsid w:val="008646ED"/>
    <w:rsid w:val="0086772D"/>
    <w:rsid w:val="00887AF9"/>
    <w:rsid w:val="00891928"/>
    <w:rsid w:val="0089257A"/>
    <w:rsid w:val="008F4007"/>
    <w:rsid w:val="008F6AAA"/>
    <w:rsid w:val="009233EF"/>
    <w:rsid w:val="00934439"/>
    <w:rsid w:val="00982039"/>
    <w:rsid w:val="009974C4"/>
    <w:rsid w:val="009B39A2"/>
    <w:rsid w:val="009B690A"/>
    <w:rsid w:val="009C06D2"/>
    <w:rsid w:val="009D40A6"/>
    <w:rsid w:val="009F2415"/>
    <w:rsid w:val="00A05783"/>
    <w:rsid w:val="00A139A1"/>
    <w:rsid w:val="00A15CB3"/>
    <w:rsid w:val="00A37C90"/>
    <w:rsid w:val="00A65563"/>
    <w:rsid w:val="00A72751"/>
    <w:rsid w:val="00AA4118"/>
    <w:rsid w:val="00AF18DE"/>
    <w:rsid w:val="00B47BB6"/>
    <w:rsid w:val="00B51851"/>
    <w:rsid w:val="00B574E9"/>
    <w:rsid w:val="00B658FA"/>
    <w:rsid w:val="00B734F1"/>
    <w:rsid w:val="00B73AA4"/>
    <w:rsid w:val="00B77943"/>
    <w:rsid w:val="00B8108F"/>
    <w:rsid w:val="00BF7AA3"/>
    <w:rsid w:val="00C055B7"/>
    <w:rsid w:val="00C768F0"/>
    <w:rsid w:val="00C854CF"/>
    <w:rsid w:val="00C90DFA"/>
    <w:rsid w:val="00CA7B9C"/>
    <w:rsid w:val="00CB045C"/>
    <w:rsid w:val="00CD0F29"/>
    <w:rsid w:val="00CD0F47"/>
    <w:rsid w:val="00CD204D"/>
    <w:rsid w:val="00CF17D2"/>
    <w:rsid w:val="00D016C6"/>
    <w:rsid w:val="00D11371"/>
    <w:rsid w:val="00D14550"/>
    <w:rsid w:val="00D150BA"/>
    <w:rsid w:val="00D458AC"/>
    <w:rsid w:val="00D46723"/>
    <w:rsid w:val="00D74576"/>
    <w:rsid w:val="00D8049D"/>
    <w:rsid w:val="00D815F9"/>
    <w:rsid w:val="00DB32BC"/>
    <w:rsid w:val="00DB4C04"/>
    <w:rsid w:val="00DC41AF"/>
    <w:rsid w:val="00DC7B56"/>
    <w:rsid w:val="00DD3423"/>
    <w:rsid w:val="00DD5F55"/>
    <w:rsid w:val="00DF69BF"/>
    <w:rsid w:val="00E374EE"/>
    <w:rsid w:val="00E42B85"/>
    <w:rsid w:val="00E436F6"/>
    <w:rsid w:val="00E57FBA"/>
    <w:rsid w:val="00E60668"/>
    <w:rsid w:val="00E871AA"/>
    <w:rsid w:val="00EA6E73"/>
    <w:rsid w:val="00EC1759"/>
    <w:rsid w:val="00EF325E"/>
    <w:rsid w:val="00F077B8"/>
    <w:rsid w:val="00F20CB9"/>
    <w:rsid w:val="00F65745"/>
    <w:rsid w:val="00FD5052"/>
    <w:rsid w:val="0DF16F13"/>
    <w:rsid w:val="1B6DB51E"/>
    <w:rsid w:val="3074D31E"/>
    <w:rsid w:val="42555862"/>
    <w:rsid w:val="46236714"/>
    <w:rsid w:val="52957C5C"/>
    <w:rsid w:val="67DA4432"/>
    <w:rsid w:val="77AD8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D4E5"/>
  <w15:chartTrackingRefBased/>
  <w15:docId w15:val="{10017509-3B5F-8B43-8F1F-1E350EBB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10D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5B10D2"/>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5B10D2"/>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5B10D2"/>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5B10D2"/>
    <w:rPr>
      <w:vertAlign w:val="superscript"/>
      <w:lang w:val="en-GB" w:eastAsia="en-GB"/>
    </w:rPr>
  </w:style>
  <w:style w:type="paragraph" w:customStyle="1" w:styleId="Char2">
    <w:name w:val="Char2"/>
    <w:basedOn w:val="Normal"/>
    <w:link w:val="FootnoteReference"/>
    <w:uiPriority w:val="99"/>
    <w:rsid w:val="005B10D2"/>
    <w:pPr>
      <w:spacing w:line="240" w:lineRule="exact"/>
    </w:pPr>
    <w:rPr>
      <w:sz w:val="24"/>
      <w:szCs w:val="24"/>
      <w:vertAlign w:val="superscript"/>
      <w:lang w:val="en-GB" w:eastAsia="en-GB"/>
    </w:rPr>
  </w:style>
  <w:style w:type="paragraph" w:customStyle="1" w:styleId="ColorfulList-Accent11">
    <w:name w:val="Colorful List - Accent 11"/>
    <w:basedOn w:val="Normal"/>
    <w:uiPriority w:val="99"/>
    <w:rsid w:val="005B10D2"/>
    <w:pPr>
      <w:widowControl w:val="0"/>
      <w:spacing w:after="0" w:line="240" w:lineRule="auto"/>
      <w:ind w:left="720"/>
      <w:jc w:val="both"/>
    </w:pPr>
    <w:rPr>
      <w:rFonts w:ascii="Arial" w:eastAsia="Times New Roman" w:hAnsi="Arial" w:cs="Times New Roman"/>
      <w:szCs w:val="20"/>
      <w:lang w:val="en-GB" w:eastAsia="en-GB"/>
    </w:rPr>
  </w:style>
  <w:style w:type="table" w:styleId="TableGrid">
    <w:name w:val="Table Grid"/>
    <w:basedOn w:val="TableNormal"/>
    <w:uiPriority w:val="39"/>
    <w:rsid w:val="005B10D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0D2"/>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5B10D2"/>
    <w:rPr>
      <w:sz w:val="22"/>
      <w:szCs w:val="22"/>
      <w:lang w:val="en-US"/>
    </w:rPr>
  </w:style>
  <w:style w:type="paragraph" w:styleId="BalloonText">
    <w:name w:val="Balloon Text"/>
    <w:basedOn w:val="Normal"/>
    <w:link w:val="BalloonTextChar"/>
    <w:uiPriority w:val="99"/>
    <w:semiHidden/>
    <w:unhideWhenUsed/>
    <w:rsid w:val="005B10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0D2"/>
    <w:rPr>
      <w:rFonts w:ascii="Times New Roman" w:hAnsi="Times New Roman" w:cs="Times New Roman"/>
      <w:sz w:val="18"/>
      <w:szCs w:val="18"/>
      <w:lang w:val="en-US"/>
    </w:rPr>
  </w:style>
  <w:style w:type="paragraph" w:styleId="Header">
    <w:name w:val="header"/>
    <w:basedOn w:val="Normal"/>
    <w:link w:val="HeaderChar"/>
    <w:uiPriority w:val="99"/>
    <w:unhideWhenUsed/>
    <w:rsid w:val="005B10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0D2"/>
    <w:rPr>
      <w:sz w:val="22"/>
      <w:szCs w:val="22"/>
      <w:lang w:val="en-US"/>
    </w:rPr>
  </w:style>
  <w:style w:type="paragraph" w:styleId="Footer">
    <w:name w:val="footer"/>
    <w:basedOn w:val="Normal"/>
    <w:link w:val="FooterChar"/>
    <w:uiPriority w:val="99"/>
    <w:unhideWhenUsed/>
    <w:rsid w:val="005B10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10D2"/>
    <w:rPr>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4B2AF2"/>
    <w:pPr>
      <w:widowControl w:val="0"/>
      <w:autoSpaceDE w:val="0"/>
      <w:autoSpaceDN w:val="0"/>
      <w:spacing w:after="0" w:line="240" w:lineRule="auto"/>
    </w:pPr>
    <w:rPr>
      <w:rFonts w:ascii="Source Sans Pro" w:eastAsia="Source Sans Pro" w:hAnsi="Source Sans Pro" w:cs="Source Sans Pro"/>
      <w:lang w:bidi="en-US"/>
    </w:rPr>
  </w:style>
  <w:style w:type="character" w:customStyle="1" w:styleId="BodyTextChar">
    <w:name w:val="Body Text Char"/>
    <w:basedOn w:val="DefaultParagraphFont"/>
    <w:link w:val="BodyText"/>
    <w:uiPriority w:val="1"/>
    <w:rsid w:val="004B2AF2"/>
    <w:rPr>
      <w:rFonts w:ascii="Source Sans Pro" w:eastAsia="Source Sans Pro" w:hAnsi="Source Sans Pro" w:cs="Source Sans Pro"/>
      <w:sz w:val="22"/>
      <w:szCs w:val="22"/>
      <w:lang w:val="en-US" w:bidi="en-US"/>
    </w:rPr>
  </w:style>
  <w:style w:type="paragraph" w:styleId="NormalWeb">
    <w:name w:val="Normal (Web)"/>
    <w:basedOn w:val="Normal"/>
    <w:uiPriority w:val="99"/>
    <w:unhideWhenUsed/>
    <w:rsid w:val="00862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14C7F-CE1D-4C98-9287-4BCEB1113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Joseph Mankamba Dibaya</cp:lastModifiedBy>
  <cp:revision>2</cp:revision>
  <dcterms:created xsi:type="dcterms:W3CDTF">2023-03-21T15:07:00Z</dcterms:created>
  <dcterms:modified xsi:type="dcterms:W3CDTF">2023-03-21T15:07:00Z</dcterms:modified>
</cp:coreProperties>
</file>